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BC3468" w14:textId="77777777" w:rsidR="008F0474" w:rsidRDefault="008F0474" w:rsidP="008F0474">
      <w:pPr>
        <w:bidi/>
      </w:pPr>
      <w:bookmarkStart w:id="0" w:name="_GoBack"/>
      <w:bookmarkEnd w:id="0"/>
    </w:p>
    <w:p w14:paraId="1833727E" w14:textId="77777777" w:rsidR="00AD3991" w:rsidRDefault="008F0474" w:rsidP="00AD3991">
      <w:pPr>
        <w:bidi/>
        <w:jc w:val="center"/>
        <w:rPr>
          <w:rFonts w:asciiTheme="minorBidi" w:hAnsiTheme="minorBidi" w:cstheme="minorBidi"/>
          <w:b/>
          <w:bCs/>
          <w:sz w:val="28"/>
          <w:szCs w:val="28"/>
          <w:lang w:val="en-GB"/>
        </w:rPr>
      </w:pPr>
      <w:r w:rsidRPr="003A48CC">
        <w:rPr>
          <w:rFonts w:asciiTheme="minorBidi" w:hAnsiTheme="minorBidi" w:cstheme="minorBidi"/>
          <w:b/>
          <w:bCs/>
          <w:sz w:val="28"/>
          <w:szCs w:val="28"/>
          <w:lang w:val="en-GB"/>
        </w:rPr>
        <w:t>“</w:t>
      </w:r>
      <w:r w:rsidRPr="003A48CC">
        <w:rPr>
          <w:rFonts w:asciiTheme="minorBidi" w:hAnsiTheme="minorBidi" w:cstheme="minorBidi"/>
          <w:b/>
          <w:bCs/>
          <w:sz w:val="28"/>
          <w:szCs w:val="28"/>
        </w:rPr>
        <w:t>Promot</w:t>
      </w:r>
      <w:r w:rsidR="00B26C31">
        <w:rPr>
          <w:rFonts w:asciiTheme="minorBidi" w:hAnsiTheme="minorBidi" w:cstheme="minorBidi"/>
          <w:b/>
          <w:bCs/>
          <w:sz w:val="28"/>
          <w:szCs w:val="28"/>
        </w:rPr>
        <w:t>ing</w:t>
      </w:r>
      <w:r w:rsidRPr="003A48CC">
        <w:rPr>
          <w:rFonts w:asciiTheme="minorBidi" w:hAnsiTheme="minorBidi" w:cstheme="minorBidi"/>
          <w:b/>
          <w:bCs/>
          <w:sz w:val="28"/>
          <w:szCs w:val="28"/>
        </w:rPr>
        <w:t xml:space="preserve"> Youth Employment in Remote Areas in Jordan/Job-Jo 598428-EPP-1-2018-JO-EPPKA2-CBHE-JP</w:t>
      </w:r>
      <w:r w:rsidRPr="003A48CC">
        <w:rPr>
          <w:rFonts w:asciiTheme="minorBidi" w:hAnsiTheme="minorBidi" w:cstheme="minorBidi"/>
          <w:b/>
          <w:bCs/>
          <w:sz w:val="28"/>
          <w:szCs w:val="28"/>
          <w:lang w:val="en-GB"/>
        </w:rPr>
        <w:t>”</w:t>
      </w:r>
    </w:p>
    <w:p w14:paraId="08BC1728" w14:textId="77777777" w:rsidR="00AD3991" w:rsidRDefault="00AD3991" w:rsidP="00AD3991">
      <w:pPr>
        <w:bidi/>
        <w:jc w:val="center"/>
        <w:rPr>
          <w:rFonts w:asciiTheme="minorBidi" w:hAnsiTheme="minorBidi" w:cstheme="minorBidi"/>
          <w:b/>
          <w:bCs/>
          <w:sz w:val="28"/>
          <w:szCs w:val="28"/>
          <w:lang w:val="en-GB"/>
        </w:rPr>
      </w:pPr>
    </w:p>
    <w:p w14:paraId="32D102AB" w14:textId="77777777" w:rsidR="00CB42DC" w:rsidRDefault="003524B3" w:rsidP="00AD3991">
      <w:pPr>
        <w:bidi/>
        <w:jc w:val="center"/>
        <w:rPr>
          <w:rFonts w:asciiTheme="minorBidi" w:hAnsiTheme="minorBidi" w:cstheme="minorBidi"/>
          <w:b/>
          <w:bCs/>
          <w:sz w:val="24"/>
          <w:szCs w:val="24"/>
          <w:lang w:bidi="ar-EG"/>
        </w:rPr>
      </w:pPr>
      <w:r>
        <w:rPr>
          <w:rFonts w:asciiTheme="minorBidi" w:hAnsiTheme="minorBidi" w:cstheme="minorBidi"/>
          <w:b/>
          <w:bCs/>
          <w:sz w:val="24"/>
          <w:szCs w:val="24"/>
          <w:lang w:bidi="ar-EG"/>
        </w:rPr>
        <w:t xml:space="preserve">Evaluation of Existing </w:t>
      </w:r>
      <w:r w:rsidRPr="003524B3">
        <w:rPr>
          <w:rFonts w:asciiTheme="minorBidi" w:hAnsiTheme="minorBidi" w:cstheme="minorBidi"/>
          <w:b/>
          <w:bCs/>
          <w:sz w:val="24"/>
          <w:szCs w:val="24"/>
          <w:lang w:bidi="ar-EG"/>
        </w:rPr>
        <w:t>Business Service Network Bureau (BSNB)</w:t>
      </w:r>
    </w:p>
    <w:tbl>
      <w:tblPr>
        <w:tblStyle w:val="TableGrid"/>
        <w:tblW w:w="9445" w:type="dxa"/>
        <w:tblLook w:val="04A0" w:firstRow="1" w:lastRow="0" w:firstColumn="1" w:lastColumn="0" w:noHBand="0" w:noVBand="1"/>
      </w:tblPr>
      <w:tblGrid>
        <w:gridCol w:w="4828"/>
        <w:gridCol w:w="4617"/>
      </w:tblGrid>
      <w:tr w:rsidR="00AD3991" w:rsidRPr="00AD3991" w14:paraId="2FEED0A9" w14:textId="77777777" w:rsidTr="00870914">
        <w:tc>
          <w:tcPr>
            <w:tcW w:w="4828" w:type="dxa"/>
          </w:tcPr>
          <w:p w14:paraId="17602940" w14:textId="77777777" w:rsidR="00AD3991" w:rsidRPr="00AD3991" w:rsidRDefault="00AD3991" w:rsidP="00135035">
            <w:pPr>
              <w:rPr>
                <w:rFonts w:asciiTheme="minorBidi" w:hAnsiTheme="minorBidi" w:cstheme="minorBidi"/>
                <w:b/>
                <w:bCs/>
                <w:sz w:val="24"/>
                <w:szCs w:val="24"/>
                <w:lang w:bidi="ar-EG"/>
              </w:rPr>
            </w:pPr>
            <w:r w:rsidRPr="00AD3991">
              <w:rPr>
                <w:rFonts w:asciiTheme="minorBidi" w:hAnsiTheme="minorBidi" w:cstheme="minorBidi"/>
                <w:b/>
                <w:bCs/>
                <w:sz w:val="24"/>
                <w:szCs w:val="24"/>
                <w:lang w:bidi="ar-EG"/>
              </w:rPr>
              <w:t>Partner name:</w:t>
            </w:r>
          </w:p>
        </w:tc>
        <w:tc>
          <w:tcPr>
            <w:tcW w:w="4617" w:type="dxa"/>
          </w:tcPr>
          <w:p w14:paraId="5F1B2888" w14:textId="0F658BA6" w:rsidR="00AD3991" w:rsidRPr="00AD3991" w:rsidRDefault="00870914" w:rsidP="00135035">
            <w:pPr>
              <w:rPr>
                <w:rFonts w:asciiTheme="minorBidi" w:hAnsiTheme="minorBidi" w:cstheme="minorBidi"/>
                <w:b/>
                <w:bCs/>
                <w:sz w:val="24"/>
                <w:szCs w:val="24"/>
                <w:lang w:bidi="ar-EG"/>
              </w:rPr>
            </w:pPr>
            <w:r>
              <w:rPr>
                <w:rFonts w:asciiTheme="minorBidi" w:hAnsiTheme="minorBidi" w:cstheme="minorBidi"/>
                <w:b/>
                <w:bCs/>
                <w:sz w:val="24"/>
                <w:szCs w:val="24"/>
                <w:lang w:bidi="ar-EG"/>
              </w:rPr>
              <w:t xml:space="preserve">University of Jordan – Aqaba Branch </w:t>
            </w:r>
          </w:p>
        </w:tc>
      </w:tr>
      <w:tr w:rsidR="00AD3991" w:rsidRPr="00AD3991" w14:paraId="7DA9581F" w14:textId="77777777" w:rsidTr="00870914">
        <w:tc>
          <w:tcPr>
            <w:tcW w:w="4828" w:type="dxa"/>
          </w:tcPr>
          <w:p w14:paraId="77C7A268" w14:textId="77777777" w:rsidR="00AD3991" w:rsidRPr="00AD3991" w:rsidRDefault="00AD3991" w:rsidP="00135035">
            <w:pPr>
              <w:rPr>
                <w:rFonts w:asciiTheme="minorBidi" w:hAnsiTheme="minorBidi" w:cstheme="minorBidi"/>
                <w:b/>
                <w:bCs/>
                <w:sz w:val="24"/>
                <w:szCs w:val="24"/>
                <w:lang w:bidi="ar-EG"/>
              </w:rPr>
            </w:pPr>
            <w:r w:rsidRPr="00AD3991">
              <w:rPr>
                <w:rFonts w:asciiTheme="minorBidi" w:hAnsiTheme="minorBidi" w:cstheme="minorBidi"/>
                <w:b/>
                <w:bCs/>
                <w:sz w:val="24"/>
                <w:szCs w:val="24"/>
                <w:lang w:bidi="ar-EG"/>
              </w:rPr>
              <w:t>BSNB established at (day/month/year) (official copy to be attached+ photo + logo)</w:t>
            </w:r>
          </w:p>
        </w:tc>
        <w:tc>
          <w:tcPr>
            <w:tcW w:w="4617" w:type="dxa"/>
          </w:tcPr>
          <w:p w14:paraId="3B46A57B" w14:textId="6DE2A307" w:rsidR="00AD3991" w:rsidRDefault="00DD73DB" w:rsidP="00135035">
            <w:pPr>
              <w:rPr>
                <w:rFonts w:asciiTheme="minorBidi" w:hAnsiTheme="minorBidi" w:cstheme="minorBidi"/>
                <w:b/>
                <w:bCs/>
                <w:sz w:val="24"/>
                <w:szCs w:val="24"/>
                <w:lang w:bidi="ar-EG"/>
              </w:rPr>
            </w:pPr>
            <w:r>
              <w:rPr>
                <w:rFonts w:asciiTheme="minorBidi" w:hAnsiTheme="minorBidi" w:cstheme="minorBidi"/>
                <w:b/>
                <w:bCs/>
                <w:sz w:val="24"/>
                <w:szCs w:val="24"/>
                <w:lang w:bidi="ar-EG"/>
              </w:rPr>
              <w:t xml:space="preserve">Date of Establishment: </w:t>
            </w:r>
            <w:r w:rsidR="00263678">
              <w:rPr>
                <w:rFonts w:asciiTheme="minorBidi" w:hAnsiTheme="minorBidi" w:cstheme="minorBidi"/>
                <w:b/>
                <w:bCs/>
                <w:sz w:val="24"/>
                <w:szCs w:val="24"/>
                <w:lang w:bidi="ar-EG"/>
              </w:rPr>
              <w:t>16.05.2015</w:t>
            </w:r>
          </w:p>
          <w:p w14:paraId="2A95477E" w14:textId="1458C3BC" w:rsidR="00DD73DB" w:rsidRDefault="00DD73DB" w:rsidP="00135035">
            <w:pPr>
              <w:rPr>
                <w:rFonts w:asciiTheme="minorBidi" w:hAnsiTheme="minorBidi" w:cstheme="minorBidi"/>
                <w:b/>
                <w:bCs/>
                <w:noProof/>
                <w:sz w:val="24"/>
                <w:szCs w:val="24"/>
              </w:rPr>
            </w:pPr>
            <w:r>
              <w:rPr>
                <w:rFonts w:asciiTheme="minorBidi" w:hAnsiTheme="minorBidi" w:cstheme="minorBidi"/>
                <w:b/>
                <w:bCs/>
                <w:sz w:val="24"/>
                <w:szCs w:val="24"/>
                <w:lang w:bidi="ar-EG"/>
              </w:rPr>
              <w:t>Logo:</w:t>
            </w:r>
            <w:r>
              <w:rPr>
                <w:rFonts w:asciiTheme="minorBidi" w:hAnsiTheme="minorBidi" w:cstheme="minorBidi"/>
                <w:b/>
                <w:bCs/>
                <w:noProof/>
                <w:sz w:val="24"/>
                <w:szCs w:val="24"/>
              </w:rPr>
              <w:t xml:space="preserve"> </w:t>
            </w:r>
            <w:r>
              <w:rPr>
                <w:rFonts w:asciiTheme="minorBidi" w:hAnsiTheme="minorBidi" w:cstheme="minorBidi"/>
                <w:b/>
                <w:bCs/>
                <w:noProof/>
                <w:sz w:val="24"/>
                <w:szCs w:val="24"/>
              </w:rPr>
              <w:drawing>
                <wp:inline distT="0" distB="0" distL="0" distR="0" wp14:anchorId="31A0E139" wp14:editId="03ED261F">
                  <wp:extent cx="998290" cy="796343"/>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OTO-2019-06-04-16-22-3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2865" cy="831901"/>
                          </a:xfrm>
                          <a:prstGeom prst="rect">
                            <a:avLst/>
                          </a:prstGeom>
                        </pic:spPr>
                      </pic:pic>
                    </a:graphicData>
                  </a:graphic>
                </wp:inline>
              </w:drawing>
            </w:r>
          </w:p>
          <w:p w14:paraId="6A085C22" w14:textId="2C59C5D6" w:rsidR="00DD73DB" w:rsidRDefault="00DD73DB" w:rsidP="00135035">
            <w:pPr>
              <w:rPr>
                <w:rFonts w:asciiTheme="minorBidi" w:hAnsiTheme="minorBidi" w:cstheme="minorBidi"/>
                <w:b/>
                <w:bCs/>
                <w:sz w:val="24"/>
                <w:szCs w:val="24"/>
                <w:lang w:bidi="ar-EG"/>
              </w:rPr>
            </w:pPr>
            <w:r>
              <w:rPr>
                <w:rFonts w:asciiTheme="minorBidi" w:hAnsiTheme="minorBidi" w:cstheme="minorBidi"/>
                <w:b/>
                <w:bCs/>
                <w:noProof/>
                <w:sz w:val="24"/>
                <w:szCs w:val="24"/>
              </w:rPr>
              <w:t xml:space="preserve">Photos: </w:t>
            </w:r>
            <w:r>
              <w:rPr>
                <w:rFonts w:asciiTheme="minorBidi" w:hAnsiTheme="minorBidi" w:cstheme="minorBidi"/>
                <w:b/>
                <w:bCs/>
                <w:noProof/>
                <w:sz w:val="24"/>
                <w:szCs w:val="24"/>
              </w:rPr>
              <w:drawing>
                <wp:inline distT="0" distB="0" distL="0" distR="0" wp14:anchorId="6FA36EC4" wp14:editId="4EBACC4C">
                  <wp:extent cx="1132514" cy="88573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HOTO-2019-06-04-16-36-33.jpg"/>
                          <pic:cNvPicPr/>
                        </pic:nvPicPr>
                        <pic:blipFill rotWithShape="1">
                          <a:blip r:embed="rId9" cstate="print">
                            <a:extLst>
                              <a:ext uri="{28A0092B-C50C-407E-A947-70E740481C1C}">
                                <a14:useLocalDpi xmlns:a14="http://schemas.microsoft.com/office/drawing/2010/main" val="0"/>
                              </a:ext>
                            </a:extLst>
                          </a:blip>
                          <a:srcRect l="-2090" t="21117" r="-1" b="42029"/>
                          <a:stretch/>
                        </pic:blipFill>
                        <pic:spPr bwMode="auto">
                          <a:xfrm>
                            <a:off x="0" y="0"/>
                            <a:ext cx="1132514" cy="885736"/>
                          </a:xfrm>
                          <a:prstGeom prst="rect">
                            <a:avLst/>
                          </a:prstGeom>
                          <a:ln>
                            <a:noFill/>
                          </a:ln>
                          <a:extLst>
                            <a:ext uri="{53640926-AAD7-44D8-BBD7-CCE9431645EC}">
                              <a14:shadowObscured xmlns:a14="http://schemas.microsoft.com/office/drawing/2010/main"/>
                            </a:ext>
                          </a:extLst>
                        </pic:spPr>
                      </pic:pic>
                    </a:graphicData>
                  </a:graphic>
                </wp:inline>
              </w:drawing>
            </w:r>
          </w:p>
          <w:p w14:paraId="40AE66C5" w14:textId="7A6CF294" w:rsidR="005140B2" w:rsidRPr="00AD3991" w:rsidRDefault="005140B2" w:rsidP="00135035">
            <w:pPr>
              <w:rPr>
                <w:rFonts w:asciiTheme="minorBidi" w:hAnsiTheme="minorBidi" w:cstheme="minorBidi"/>
                <w:b/>
                <w:bCs/>
                <w:sz w:val="24"/>
                <w:szCs w:val="24"/>
                <w:lang w:bidi="ar-EG"/>
              </w:rPr>
            </w:pPr>
          </w:p>
        </w:tc>
      </w:tr>
      <w:tr w:rsidR="00AD3991" w:rsidRPr="00AD3991" w14:paraId="0C0A64CA" w14:textId="77777777" w:rsidTr="00870914">
        <w:tc>
          <w:tcPr>
            <w:tcW w:w="4828" w:type="dxa"/>
          </w:tcPr>
          <w:p w14:paraId="64A6A52E" w14:textId="77777777" w:rsidR="00AD3991" w:rsidRPr="00AD3991" w:rsidRDefault="00AD3991" w:rsidP="00AD3991">
            <w:pPr>
              <w:rPr>
                <w:rFonts w:asciiTheme="minorBidi" w:hAnsiTheme="minorBidi" w:cstheme="minorBidi"/>
                <w:b/>
                <w:bCs/>
                <w:sz w:val="24"/>
                <w:szCs w:val="24"/>
                <w:lang w:bidi="ar-EG"/>
              </w:rPr>
            </w:pPr>
            <w:r w:rsidRPr="00AD3991">
              <w:rPr>
                <w:rFonts w:asciiTheme="minorBidi" w:hAnsiTheme="minorBidi" w:cstheme="minorBidi"/>
                <w:b/>
                <w:bCs/>
                <w:sz w:val="24"/>
                <w:szCs w:val="24"/>
                <w:lang w:bidi="ar-EG"/>
              </w:rPr>
              <w:t>Number of staffs working in BSNB</w:t>
            </w:r>
          </w:p>
        </w:tc>
        <w:tc>
          <w:tcPr>
            <w:tcW w:w="4617" w:type="dxa"/>
          </w:tcPr>
          <w:p w14:paraId="681BC2BB" w14:textId="721D8023" w:rsidR="00AD3991" w:rsidRPr="00AD3991" w:rsidRDefault="005140B2" w:rsidP="00AD3991">
            <w:pPr>
              <w:rPr>
                <w:rFonts w:asciiTheme="minorBidi" w:hAnsiTheme="minorBidi" w:cstheme="minorBidi"/>
                <w:b/>
                <w:bCs/>
                <w:sz w:val="24"/>
                <w:szCs w:val="24"/>
                <w:lang w:bidi="ar-EG"/>
              </w:rPr>
            </w:pPr>
            <w:r>
              <w:rPr>
                <w:rFonts w:asciiTheme="minorBidi" w:hAnsiTheme="minorBidi" w:cstheme="minorBidi"/>
                <w:b/>
                <w:bCs/>
                <w:sz w:val="24"/>
                <w:szCs w:val="24"/>
                <w:lang w:bidi="ar-EG"/>
              </w:rPr>
              <w:t xml:space="preserve">One staff , Only the Office Manager </w:t>
            </w:r>
          </w:p>
        </w:tc>
      </w:tr>
      <w:tr w:rsidR="00AD3991" w:rsidRPr="00AD3991" w14:paraId="5387BA46" w14:textId="77777777" w:rsidTr="00870914">
        <w:tc>
          <w:tcPr>
            <w:tcW w:w="4828" w:type="dxa"/>
          </w:tcPr>
          <w:p w14:paraId="05C95F98" w14:textId="77777777" w:rsidR="00AD3991" w:rsidRPr="00AD3991" w:rsidRDefault="00AD3991" w:rsidP="00AD3991">
            <w:pPr>
              <w:rPr>
                <w:rFonts w:asciiTheme="minorBidi" w:hAnsiTheme="minorBidi" w:cstheme="minorBidi"/>
                <w:b/>
                <w:bCs/>
                <w:sz w:val="24"/>
                <w:szCs w:val="24"/>
                <w:lang w:bidi="ar-EG"/>
              </w:rPr>
            </w:pPr>
            <w:r w:rsidRPr="00AD3991">
              <w:rPr>
                <w:rFonts w:asciiTheme="minorBidi" w:hAnsiTheme="minorBidi" w:cstheme="minorBidi"/>
                <w:b/>
                <w:bCs/>
                <w:sz w:val="24"/>
                <w:szCs w:val="24"/>
                <w:lang w:bidi="ar-EG"/>
              </w:rPr>
              <w:t>Name of responsible person on (BSNB)</w:t>
            </w:r>
          </w:p>
        </w:tc>
        <w:tc>
          <w:tcPr>
            <w:tcW w:w="4617" w:type="dxa"/>
          </w:tcPr>
          <w:p w14:paraId="19650544" w14:textId="6A60028F" w:rsidR="00AD3991" w:rsidRPr="00AD3991" w:rsidRDefault="00A16343" w:rsidP="00AD3991">
            <w:pPr>
              <w:rPr>
                <w:rFonts w:asciiTheme="minorBidi" w:hAnsiTheme="minorBidi" w:cstheme="minorBidi"/>
                <w:b/>
                <w:bCs/>
                <w:sz w:val="24"/>
                <w:szCs w:val="24"/>
                <w:lang w:bidi="ar-EG"/>
              </w:rPr>
            </w:pPr>
            <w:r>
              <w:rPr>
                <w:rFonts w:asciiTheme="minorBidi" w:hAnsiTheme="minorBidi" w:cstheme="minorBidi"/>
                <w:b/>
                <w:bCs/>
                <w:sz w:val="24"/>
                <w:szCs w:val="24"/>
                <w:lang w:bidi="ar-EG"/>
              </w:rPr>
              <w:t>Ms. Majdo</w:t>
            </w:r>
            <w:r w:rsidR="00263678">
              <w:rPr>
                <w:rFonts w:asciiTheme="minorBidi" w:hAnsiTheme="minorBidi" w:cstheme="minorBidi"/>
                <w:b/>
                <w:bCs/>
                <w:sz w:val="24"/>
                <w:szCs w:val="24"/>
                <w:lang w:bidi="ar-EG"/>
              </w:rPr>
              <w:t xml:space="preserve">leen Ali Sbeihat </w:t>
            </w:r>
          </w:p>
        </w:tc>
      </w:tr>
      <w:tr w:rsidR="00AD3991" w:rsidRPr="00AD3991" w14:paraId="5A8F0349" w14:textId="77777777" w:rsidTr="00870914">
        <w:tc>
          <w:tcPr>
            <w:tcW w:w="4828" w:type="dxa"/>
          </w:tcPr>
          <w:p w14:paraId="1901EE97" w14:textId="77777777" w:rsidR="00AD3991" w:rsidRPr="00AD3991" w:rsidRDefault="00AD3991" w:rsidP="00AD3991">
            <w:pPr>
              <w:rPr>
                <w:rFonts w:asciiTheme="minorBidi" w:hAnsiTheme="minorBidi" w:cstheme="minorBidi"/>
                <w:b/>
                <w:bCs/>
                <w:sz w:val="24"/>
                <w:szCs w:val="24"/>
                <w:lang w:bidi="ar-EG"/>
              </w:rPr>
            </w:pPr>
            <w:r>
              <w:rPr>
                <w:rFonts w:asciiTheme="minorBidi" w:hAnsiTheme="minorBidi" w:cstheme="minorBidi"/>
                <w:b/>
                <w:bCs/>
                <w:sz w:val="24"/>
                <w:szCs w:val="24"/>
                <w:lang w:bidi="ar-EG"/>
              </w:rPr>
              <w:t>E mail of the responsible person and telephone number</w:t>
            </w:r>
          </w:p>
        </w:tc>
        <w:tc>
          <w:tcPr>
            <w:tcW w:w="4617" w:type="dxa"/>
          </w:tcPr>
          <w:p w14:paraId="2AF51283" w14:textId="3660D3CD" w:rsidR="00263678" w:rsidRDefault="00263678" w:rsidP="00AD3991">
            <w:pPr>
              <w:rPr>
                <w:rFonts w:asciiTheme="minorBidi" w:hAnsiTheme="minorBidi" w:cstheme="minorBidi"/>
                <w:b/>
                <w:bCs/>
                <w:sz w:val="24"/>
                <w:szCs w:val="24"/>
                <w:lang w:bidi="ar-EG"/>
              </w:rPr>
            </w:pPr>
            <w:r>
              <w:rPr>
                <w:rFonts w:asciiTheme="minorBidi" w:hAnsiTheme="minorBidi" w:cstheme="minorBidi"/>
                <w:b/>
                <w:bCs/>
                <w:sz w:val="24"/>
                <w:szCs w:val="24"/>
                <w:lang w:bidi="ar-EG"/>
              </w:rPr>
              <w:t>E-mail:</w:t>
            </w:r>
            <w:r w:rsidR="00304E33">
              <w:rPr>
                <w:rFonts w:asciiTheme="minorBidi" w:hAnsiTheme="minorBidi" w:cstheme="minorBidi"/>
                <w:b/>
                <w:bCs/>
                <w:sz w:val="24"/>
                <w:szCs w:val="24"/>
                <w:lang w:bidi="ar-EG"/>
              </w:rPr>
              <w:t xml:space="preserve"> </w:t>
            </w:r>
            <w:hyperlink r:id="rId10" w:history="1">
              <w:r w:rsidR="00304E33" w:rsidRPr="00304E33">
                <w:rPr>
                  <w:rStyle w:val="Hyperlink"/>
                  <w:rFonts w:asciiTheme="minorBidi" w:hAnsiTheme="minorBidi" w:cstheme="minorBidi"/>
                  <w:b/>
                  <w:bCs/>
                  <w:sz w:val="24"/>
                  <w:szCs w:val="24"/>
                  <w:lang w:bidi="ar-EG"/>
                </w:rPr>
                <w:t>m.sbaihat@ju.edu.jo</w:t>
              </w:r>
            </w:hyperlink>
          </w:p>
          <w:p w14:paraId="7A2AE48E" w14:textId="688EB99E" w:rsidR="00AD3991" w:rsidRPr="00AD3991" w:rsidRDefault="00263678" w:rsidP="00AD3991">
            <w:pPr>
              <w:rPr>
                <w:rFonts w:asciiTheme="minorBidi" w:hAnsiTheme="minorBidi" w:cstheme="minorBidi"/>
                <w:b/>
                <w:bCs/>
                <w:sz w:val="24"/>
                <w:szCs w:val="24"/>
                <w:lang w:bidi="ar-EG"/>
              </w:rPr>
            </w:pPr>
            <w:r>
              <w:rPr>
                <w:rFonts w:asciiTheme="minorBidi" w:hAnsiTheme="minorBidi" w:cstheme="minorBidi"/>
                <w:b/>
                <w:bCs/>
                <w:sz w:val="24"/>
                <w:szCs w:val="24"/>
                <w:lang w:bidi="ar-EG"/>
              </w:rPr>
              <w:t>Phone: +962-79-0234309</w:t>
            </w:r>
          </w:p>
        </w:tc>
      </w:tr>
      <w:tr w:rsidR="00AD3991" w:rsidRPr="00AD3991" w14:paraId="11B2243E" w14:textId="77777777" w:rsidTr="00870914">
        <w:tc>
          <w:tcPr>
            <w:tcW w:w="4828" w:type="dxa"/>
          </w:tcPr>
          <w:p w14:paraId="3B7DF058" w14:textId="77777777" w:rsidR="00AD3991" w:rsidRDefault="00AD3991" w:rsidP="00AD3991">
            <w:r w:rsidRPr="001F5AFE">
              <w:rPr>
                <w:rFonts w:asciiTheme="minorBidi" w:hAnsiTheme="minorBidi" w:cstheme="minorBidi"/>
                <w:b/>
                <w:bCs/>
                <w:sz w:val="24"/>
                <w:szCs w:val="24"/>
                <w:lang w:bidi="ar-EG"/>
              </w:rPr>
              <w:t>Job description of the responsible person on (BSNB)</w:t>
            </w:r>
          </w:p>
        </w:tc>
        <w:tc>
          <w:tcPr>
            <w:tcW w:w="4617" w:type="dxa"/>
          </w:tcPr>
          <w:p w14:paraId="20A42D8C" w14:textId="7D416CEA" w:rsidR="00FA188D" w:rsidRPr="008968CB" w:rsidRDefault="0037756A" w:rsidP="008968CB">
            <w:pPr>
              <w:pStyle w:val="ListParagraph"/>
              <w:numPr>
                <w:ilvl w:val="0"/>
                <w:numId w:val="6"/>
              </w:numPr>
              <w:ind w:left="370"/>
              <w:rPr>
                <w:rFonts w:asciiTheme="minorBidi" w:hAnsiTheme="minorBidi" w:cstheme="minorBidi"/>
                <w:b/>
                <w:bCs/>
                <w:sz w:val="24"/>
                <w:szCs w:val="24"/>
                <w:lang w:bidi="ar-EG"/>
              </w:rPr>
            </w:pPr>
            <w:r w:rsidRPr="008968CB">
              <w:rPr>
                <w:rFonts w:asciiTheme="minorBidi" w:hAnsiTheme="minorBidi" w:cstheme="minorBidi"/>
                <w:b/>
                <w:bCs/>
                <w:sz w:val="24"/>
                <w:szCs w:val="24"/>
                <w:lang w:bidi="ar-EG"/>
              </w:rPr>
              <w:t xml:space="preserve">Managing the Office of Communication and Community Service since its </w:t>
            </w:r>
            <w:r w:rsidR="00FA188D" w:rsidRPr="008968CB">
              <w:rPr>
                <w:rFonts w:asciiTheme="minorBidi" w:hAnsiTheme="minorBidi" w:cstheme="minorBidi"/>
                <w:b/>
                <w:bCs/>
                <w:sz w:val="24"/>
                <w:szCs w:val="24"/>
                <w:lang w:bidi="ar-EG"/>
              </w:rPr>
              <w:t>establishment.</w:t>
            </w:r>
          </w:p>
          <w:p w14:paraId="5FF99806" w14:textId="4D27AE19" w:rsidR="00FA188D" w:rsidRPr="008968CB" w:rsidRDefault="0037756A" w:rsidP="008968CB">
            <w:pPr>
              <w:pStyle w:val="ListParagraph"/>
              <w:numPr>
                <w:ilvl w:val="0"/>
                <w:numId w:val="6"/>
              </w:numPr>
              <w:ind w:left="370"/>
              <w:rPr>
                <w:rFonts w:asciiTheme="minorBidi" w:hAnsiTheme="minorBidi" w:cstheme="minorBidi"/>
                <w:b/>
                <w:bCs/>
                <w:sz w:val="24"/>
                <w:szCs w:val="24"/>
                <w:lang w:bidi="ar-EG"/>
              </w:rPr>
            </w:pPr>
            <w:r w:rsidRPr="008968CB">
              <w:rPr>
                <w:rFonts w:asciiTheme="minorBidi" w:hAnsiTheme="minorBidi" w:cstheme="minorBidi"/>
                <w:b/>
                <w:bCs/>
                <w:sz w:val="24"/>
                <w:szCs w:val="24"/>
                <w:lang w:bidi="ar-EG"/>
              </w:rPr>
              <w:t>The Office</w:t>
            </w:r>
            <w:r w:rsidR="00FA188D" w:rsidRPr="008968CB">
              <w:rPr>
                <w:rFonts w:asciiTheme="minorBidi" w:hAnsiTheme="minorBidi" w:cstheme="minorBidi"/>
                <w:b/>
                <w:bCs/>
                <w:sz w:val="24"/>
                <w:szCs w:val="24"/>
                <w:lang w:bidi="ar-EG"/>
              </w:rPr>
              <w:t xml:space="preserve"> Manager</w:t>
            </w:r>
            <w:r w:rsidRPr="008968CB">
              <w:rPr>
                <w:rFonts w:asciiTheme="minorBidi" w:hAnsiTheme="minorBidi" w:cstheme="minorBidi"/>
                <w:b/>
                <w:bCs/>
                <w:sz w:val="24"/>
                <w:szCs w:val="24"/>
                <w:lang w:bidi="ar-EG"/>
              </w:rPr>
              <w:t xml:space="preserve"> will coordinate with institutions and civil society organizations on their needs and their potential to benefit from the service of the student, and coordinate and follow up the community service requirement at the university level, which is the requirement of graduati</w:t>
            </w:r>
            <w:r w:rsidR="00FA188D" w:rsidRPr="008968CB">
              <w:rPr>
                <w:rFonts w:asciiTheme="minorBidi" w:hAnsiTheme="minorBidi" w:cstheme="minorBidi"/>
                <w:b/>
                <w:bCs/>
                <w:sz w:val="24"/>
                <w:szCs w:val="24"/>
                <w:lang w:bidi="ar-EG"/>
              </w:rPr>
              <w:t>on for university students.</w:t>
            </w:r>
          </w:p>
          <w:p w14:paraId="697A3E3A" w14:textId="3969FA8E" w:rsidR="00AD3991" w:rsidRPr="008968CB" w:rsidRDefault="0037756A" w:rsidP="008968CB">
            <w:pPr>
              <w:pStyle w:val="ListParagraph"/>
              <w:numPr>
                <w:ilvl w:val="0"/>
                <w:numId w:val="6"/>
              </w:numPr>
              <w:ind w:left="370"/>
              <w:rPr>
                <w:rFonts w:asciiTheme="minorBidi" w:hAnsiTheme="minorBidi" w:cstheme="minorBidi"/>
                <w:b/>
                <w:bCs/>
                <w:sz w:val="24"/>
                <w:szCs w:val="24"/>
                <w:lang w:bidi="ar-EG"/>
              </w:rPr>
            </w:pPr>
            <w:r w:rsidRPr="008968CB">
              <w:rPr>
                <w:rFonts w:asciiTheme="minorBidi" w:hAnsiTheme="minorBidi" w:cstheme="minorBidi"/>
                <w:b/>
                <w:bCs/>
                <w:sz w:val="24"/>
                <w:szCs w:val="24"/>
                <w:lang w:bidi="ar-EG"/>
              </w:rPr>
              <w:t>The office</w:t>
            </w:r>
            <w:r w:rsidR="00FA188D" w:rsidRPr="008968CB">
              <w:rPr>
                <w:rFonts w:asciiTheme="minorBidi" w:hAnsiTheme="minorBidi" w:cstheme="minorBidi"/>
                <w:b/>
                <w:bCs/>
                <w:sz w:val="24"/>
                <w:szCs w:val="24"/>
                <w:lang w:bidi="ar-EG"/>
              </w:rPr>
              <w:t xml:space="preserve"> Manager</w:t>
            </w:r>
            <w:r w:rsidRPr="008968CB">
              <w:rPr>
                <w:rFonts w:asciiTheme="minorBidi" w:hAnsiTheme="minorBidi" w:cstheme="minorBidi"/>
                <w:b/>
                <w:bCs/>
                <w:sz w:val="24"/>
                <w:szCs w:val="24"/>
                <w:lang w:bidi="ar-EG"/>
              </w:rPr>
              <w:t xml:space="preserve"> will organize community service activities and follow up activities of colleges and departments, The concept of community service.</w:t>
            </w:r>
          </w:p>
        </w:tc>
      </w:tr>
      <w:tr w:rsidR="00AD3991" w:rsidRPr="00AD3991" w14:paraId="7AD16C89" w14:textId="77777777" w:rsidTr="00870914">
        <w:tc>
          <w:tcPr>
            <w:tcW w:w="4828" w:type="dxa"/>
          </w:tcPr>
          <w:p w14:paraId="7A252AF2" w14:textId="77777777" w:rsidR="00AD3991" w:rsidRPr="00AD3991" w:rsidRDefault="00AD3991" w:rsidP="00AD3991">
            <w:pPr>
              <w:rPr>
                <w:rFonts w:asciiTheme="minorBidi" w:hAnsiTheme="minorBidi" w:cstheme="minorBidi"/>
                <w:b/>
                <w:bCs/>
                <w:sz w:val="24"/>
                <w:szCs w:val="24"/>
                <w:lang w:bidi="ar-EG"/>
              </w:rPr>
            </w:pPr>
            <w:r w:rsidRPr="00AD3991">
              <w:rPr>
                <w:rFonts w:asciiTheme="minorBidi" w:hAnsiTheme="minorBidi" w:cstheme="minorBidi"/>
                <w:b/>
                <w:bCs/>
                <w:sz w:val="24"/>
                <w:szCs w:val="24"/>
                <w:lang w:bidi="ar-EG"/>
              </w:rPr>
              <w:t>Is there special Rooms for BSNB</w:t>
            </w:r>
          </w:p>
        </w:tc>
        <w:tc>
          <w:tcPr>
            <w:tcW w:w="4617" w:type="dxa"/>
          </w:tcPr>
          <w:p w14:paraId="7EED909A" w14:textId="4B776384" w:rsidR="00AD3991" w:rsidRPr="00AD3991" w:rsidRDefault="00263678" w:rsidP="008968CB">
            <w:pPr>
              <w:rPr>
                <w:rFonts w:asciiTheme="minorBidi" w:hAnsiTheme="minorBidi" w:cstheme="minorBidi"/>
                <w:b/>
                <w:bCs/>
                <w:sz w:val="24"/>
                <w:szCs w:val="24"/>
                <w:lang w:bidi="ar-EG"/>
              </w:rPr>
            </w:pPr>
            <w:r>
              <w:rPr>
                <w:rFonts w:asciiTheme="minorBidi" w:hAnsiTheme="minorBidi" w:cstheme="minorBidi"/>
                <w:b/>
                <w:bCs/>
                <w:sz w:val="24"/>
                <w:szCs w:val="24"/>
                <w:lang w:bidi="ar-EG"/>
              </w:rPr>
              <w:t xml:space="preserve">No – All work is done from </w:t>
            </w:r>
            <w:r w:rsidR="008968CB">
              <w:rPr>
                <w:rFonts w:asciiTheme="minorBidi" w:hAnsiTheme="minorBidi" w:cstheme="minorBidi"/>
                <w:b/>
                <w:bCs/>
                <w:sz w:val="24"/>
                <w:szCs w:val="24"/>
                <w:lang w:bidi="ar-EG"/>
              </w:rPr>
              <w:t>the of</w:t>
            </w:r>
            <w:r>
              <w:rPr>
                <w:rFonts w:asciiTheme="minorBidi" w:hAnsiTheme="minorBidi" w:cstheme="minorBidi"/>
                <w:b/>
                <w:bCs/>
                <w:sz w:val="24"/>
                <w:szCs w:val="24"/>
                <w:lang w:bidi="ar-EG"/>
              </w:rPr>
              <w:t xml:space="preserve">fice of Ms. Majdoleen Sbeihat as a </w:t>
            </w:r>
            <w:r w:rsidR="008968CB">
              <w:rPr>
                <w:rFonts w:asciiTheme="minorBidi" w:hAnsiTheme="minorBidi" w:cstheme="minorBidi"/>
                <w:b/>
                <w:bCs/>
                <w:sz w:val="24"/>
                <w:szCs w:val="24"/>
                <w:lang w:bidi="ar-EG"/>
              </w:rPr>
              <w:t>faculty</w:t>
            </w:r>
            <w:r>
              <w:rPr>
                <w:rFonts w:asciiTheme="minorBidi" w:hAnsiTheme="minorBidi" w:cstheme="minorBidi"/>
                <w:b/>
                <w:bCs/>
                <w:sz w:val="24"/>
                <w:szCs w:val="24"/>
                <w:lang w:bidi="ar-EG"/>
              </w:rPr>
              <w:t xml:space="preserve"> </w:t>
            </w:r>
            <w:r>
              <w:rPr>
                <w:rFonts w:asciiTheme="minorBidi" w:hAnsiTheme="minorBidi" w:cstheme="minorBidi"/>
                <w:b/>
                <w:bCs/>
                <w:sz w:val="24"/>
                <w:szCs w:val="24"/>
                <w:lang w:bidi="ar-EG"/>
              </w:rPr>
              <w:lastRenderedPageBreak/>
              <w:t xml:space="preserve">member in </w:t>
            </w:r>
            <w:r w:rsidR="00525E38">
              <w:rPr>
                <w:rFonts w:asciiTheme="minorBidi" w:hAnsiTheme="minorBidi" w:cstheme="minorBidi"/>
                <w:b/>
                <w:bCs/>
                <w:sz w:val="24"/>
                <w:szCs w:val="24"/>
                <w:lang w:bidi="ar-EG"/>
              </w:rPr>
              <w:t>the School of Marine Sciences.</w:t>
            </w:r>
          </w:p>
        </w:tc>
      </w:tr>
      <w:tr w:rsidR="00AD3991" w:rsidRPr="00AD3991" w14:paraId="058040D1" w14:textId="77777777" w:rsidTr="00870914">
        <w:tc>
          <w:tcPr>
            <w:tcW w:w="4828" w:type="dxa"/>
          </w:tcPr>
          <w:p w14:paraId="4F3DC911" w14:textId="77777777" w:rsidR="00AD3991" w:rsidRPr="00AD3991" w:rsidRDefault="00AD3991" w:rsidP="00AD3991">
            <w:pPr>
              <w:rPr>
                <w:rFonts w:asciiTheme="minorBidi" w:hAnsiTheme="minorBidi" w:cstheme="minorBidi"/>
                <w:b/>
                <w:bCs/>
                <w:sz w:val="24"/>
                <w:szCs w:val="24"/>
                <w:lang w:bidi="ar-EG"/>
              </w:rPr>
            </w:pPr>
            <w:r>
              <w:rPr>
                <w:rFonts w:asciiTheme="minorBidi" w:hAnsiTheme="minorBidi" w:cstheme="minorBidi"/>
                <w:b/>
                <w:bCs/>
                <w:sz w:val="24"/>
                <w:szCs w:val="24"/>
                <w:lang w:bidi="ar-EG"/>
              </w:rPr>
              <w:lastRenderedPageBreak/>
              <w:t>Website of the BSNB or to the project</w:t>
            </w:r>
          </w:p>
        </w:tc>
        <w:tc>
          <w:tcPr>
            <w:tcW w:w="4617" w:type="dxa"/>
          </w:tcPr>
          <w:p w14:paraId="7BE851BE" w14:textId="77777777" w:rsidR="00AD3991" w:rsidRDefault="005140B2" w:rsidP="00AD3991">
            <w:pPr>
              <w:rPr>
                <w:rFonts w:asciiTheme="minorBidi" w:hAnsiTheme="minorBidi" w:cstheme="minorBidi"/>
                <w:b/>
                <w:bCs/>
                <w:sz w:val="24"/>
                <w:szCs w:val="24"/>
                <w:lang w:bidi="ar-EG"/>
              </w:rPr>
            </w:pPr>
            <w:r>
              <w:rPr>
                <w:rFonts w:asciiTheme="minorBidi" w:hAnsiTheme="minorBidi" w:cstheme="minorBidi"/>
                <w:b/>
                <w:bCs/>
                <w:sz w:val="24"/>
                <w:szCs w:val="24"/>
                <w:lang w:bidi="ar-EG"/>
              </w:rPr>
              <w:t xml:space="preserve">Only Facebook Page </w:t>
            </w:r>
          </w:p>
          <w:p w14:paraId="1057706A" w14:textId="288BC6D6" w:rsidR="005140B2" w:rsidRPr="00AD3991" w:rsidRDefault="005140B2" w:rsidP="00AD3991">
            <w:pPr>
              <w:rPr>
                <w:rFonts w:asciiTheme="minorBidi" w:hAnsiTheme="minorBidi" w:cstheme="minorBidi"/>
                <w:b/>
                <w:bCs/>
                <w:sz w:val="24"/>
                <w:szCs w:val="24"/>
                <w:lang w:bidi="ar-EG"/>
              </w:rPr>
            </w:pPr>
            <w:r>
              <w:rPr>
                <w:rFonts w:asciiTheme="minorBidi" w:hAnsiTheme="minorBidi" w:cstheme="minorBidi"/>
                <w:b/>
                <w:bCs/>
                <w:sz w:val="24"/>
                <w:szCs w:val="24"/>
                <w:lang w:bidi="ar-EG"/>
              </w:rPr>
              <w:t xml:space="preserve">Link : </w:t>
            </w:r>
            <w:hyperlink r:id="rId11" w:history="1">
              <w:r w:rsidRPr="005140B2">
                <w:rPr>
                  <w:rStyle w:val="Hyperlink"/>
                  <w:rFonts w:asciiTheme="minorBidi" w:hAnsiTheme="minorBidi" w:cstheme="minorBidi"/>
                  <w:b/>
                  <w:bCs/>
                  <w:sz w:val="24"/>
                  <w:szCs w:val="24"/>
                  <w:lang w:bidi="ar-EG"/>
                </w:rPr>
                <w:t>https://www.facebook.com/</w:t>
              </w:r>
              <w:r w:rsidRPr="005140B2">
                <w:rPr>
                  <w:rStyle w:val="Hyperlink"/>
                  <w:rFonts w:asciiTheme="minorBidi" w:hAnsiTheme="minorBidi"/>
                  <w:b/>
                  <w:bCs/>
                  <w:sz w:val="24"/>
                  <w:szCs w:val="24"/>
                  <w:rtl/>
                  <w:lang w:bidi="ar-EG"/>
                </w:rPr>
                <w:t>مكتب-التواصل-وخدمة-المجتمع-الجامعة-الأردنية-فرع-العقبة-655535751243286</w:t>
              </w:r>
              <w:r w:rsidRPr="005140B2">
                <w:rPr>
                  <w:rStyle w:val="Hyperlink"/>
                  <w:rFonts w:asciiTheme="minorBidi" w:hAnsiTheme="minorBidi" w:cstheme="minorBidi"/>
                  <w:b/>
                  <w:bCs/>
                  <w:sz w:val="24"/>
                  <w:szCs w:val="24"/>
                  <w:lang w:bidi="ar-EG"/>
                </w:rPr>
                <w:t>/</w:t>
              </w:r>
            </w:hyperlink>
          </w:p>
        </w:tc>
      </w:tr>
      <w:tr w:rsidR="00AD3991" w:rsidRPr="00AD3991" w14:paraId="437DDB88" w14:textId="77777777" w:rsidTr="00870914">
        <w:tc>
          <w:tcPr>
            <w:tcW w:w="4828" w:type="dxa"/>
          </w:tcPr>
          <w:p w14:paraId="24434F25" w14:textId="77777777" w:rsidR="00AD3991" w:rsidRPr="00AD3991" w:rsidRDefault="00AD3991" w:rsidP="00AD3991">
            <w:pPr>
              <w:rPr>
                <w:rFonts w:asciiTheme="minorBidi" w:hAnsiTheme="minorBidi" w:cstheme="minorBidi"/>
                <w:b/>
                <w:bCs/>
                <w:sz w:val="24"/>
                <w:szCs w:val="24"/>
                <w:lang w:bidi="ar-EG"/>
              </w:rPr>
            </w:pPr>
            <w:r w:rsidRPr="00AD3991">
              <w:rPr>
                <w:rFonts w:asciiTheme="minorBidi" w:hAnsiTheme="minorBidi" w:cstheme="minorBidi"/>
                <w:b/>
                <w:bCs/>
                <w:sz w:val="24"/>
                <w:szCs w:val="24"/>
                <w:lang w:bidi="ar-EG"/>
              </w:rPr>
              <w:t>Is BSNB equipped</w:t>
            </w:r>
          </w:p>
        </w:tc>
        <w:tc>
          <w:tcPr>
            <w:tcW w:w="4617" w:type="dxa"/>
          </w:tcPr>
          <w:p w14:paraId="45400147" w14:textId="6B65EFC5" w:rsidR="00AD3991" w:rsidRPr="00AD3991" w:rsidRDefault="00304E33" w:rsidP="00AD3991">
            <w:pPr>
              <w:rPr>
                <w:rFonts w:asciiTheme="minorBidi" w:hAnsiTheme="minorBidi" w:cstheme="minorBidi"/>
                <w:b/>
                <w:bCs/>
                <w:sz w:val="24"/>
                <w:szCs w:val="24"/>
                <w:lang w:bidi="ar-EG"/>
              </w:rPr>
            </w:pPr>
            <w:r>
              <w:rPr>
                <w:rFonts w:asciiTheme="minorBidi" w:hAnsiTheme="minorBidi" w:cstheme="minorBidi"/>
                <w:b/>
                <w:bCs/>
                <w:sz w:val="24"/>
                <w:szCs w:val="24"/>
                <w:lang w:bidi="ar-EG"/>
              </w:rPr>
              <w:t xml:space="preserve">No </w:t>
            </w:r>
          </w:p>
        </w:tc>
      </w:tr>
      <w:tr w:rsidR="00AD3991" w:rsidRPr="00AD3991" w14:paraId="6D8AD332" w14:textId="77777777" w:rsidTr="00870914">
        <w:tc>
          <w:tcPr>
            <w:tcW w:w="4828" w:type="dxa"/>
          </w:tcPr>
          <w:p w14:paraId="4E5BC8F9" w14:textId="6DD84D3B" w:rsidR="00AD3991" w:rsidRPr="00AD3991" w:rsidRDefault="00AD3991" w:rsidP="00AD3991">
            <w:pPr>
              <w:rPr>
                <w:rFonts w:asciiTheme="minorBidi" w:hAnsiTheme="minorBidi" w:cstheme="minorBidi"/>
                <w:b/>
                <w:bCs/>
                <w:sz w:val="24"/>
                <w:szCs w:val="24"/>
                <w:lang w:bidi="ar-EG"/>
              </w:rPr>
            </w:pPr>
            <w:r w:rsidRPr="00AD3991">
              <w:rPr>
                <w:rFonts w:asciiTheme="minorBidi" w:hAnsiTheme="minorBidi" w:cstheme="minorBidi"/>
                <w:b/>
                <w:bCs/>
                <w:sz w:val="24"/>
                <w:szCs w:val="24"/>
                <w:lang w:bidi="ar-EG"/>
              </w:rPr>
              <w:t>What kind of equipment</w:t>
            </w:r>
            <w:r w:rsidR="00304E33">
              <w:rPr>
                <w:rFonts w:asciiTheme="minorBidi" w:hAnsiTheme="minorBidi" w:cstheme="minorBidi"/>
                <w:b/>
                <w:bCs/>
                <w:sz w:val="24"/>
                <w:szCs w:val="24"/>
                <w:lang w:bidi="ar-EG"/>
              </w:rPr>
              <w:t xml:space="preserve"> needed </w:t>
            </w:r>
          </w:p>
        </w:tc>
        <w:tc>
          <w:tcPr>
            <w:tcW w:w="4617" w:type="dxa"/>
          </w:tcPr>
          <w:p w14:paraId="2D1308D1" w14:textId="516985D8" w:rsidR="00304E33" w:rsidRPr="00304E33" w:rsidRDefault="00304E33" w:rsidP="00304E33">
            <w:pPr>
              <w:rPr>
                <w:rFonts w:asciiTheme="minorBidi" w:hAnsiTheme="minorBidi" w:cstheme="minorBidi"/>
                <w:b/>
                <w:bCs/>
                <w:sz w:val="24"/>
                <w:szCs w:val="24"/>
                <w:lang w:bidi="ar-EG"/>
              </w:rPr>
            </w:pPr>
            <w:r>
              <w:rPr>
                <w:rFonts w:asciiTheme="minorBidi" w:hAnsiTheme="minorBidi" w:cstheme="minorBidi"/>
                <w:b/>
                <w:bCs/>
                <w:sz w:val="24"/>
                <w:szCs w:val="24"/>
                <w:lang w:bidi="ar-EG"/>
              </w:rPr>
              <w:t xml:space="preserve">The </w:t>
            </w:r>
            <w:r w:rsidR="00A16343">
              <w:rPr>
                <w:rFonts w:asciiTheme="minorBidi" w:hAnsiTheme="minorBidi" w:cstheme="minorBidi"/>
                <w:b/>
                <w:bCs/>
                <w:sz w:val="24"/>
                <w:szCs w:val="24"/>
                <w:lang w:bidi="ar-EG"/>
              </w:rPr>
              <w:t>needed e</w:t>
            </w:r>
            <w:r>
              <w:rPr>
                <w:rFonts w:asciiTheme="minorBidi" w:hAnsiTheme="minorBidi" w:cstheme="minorBidi"/>
                <w:b/>
                <w:bCs/>
                <w:sz w:val="24"/>
                <w:szCs w:val="24"/>
                <w:lang w:bidi="ar-EG"/>
              </w:rPr>
              <w:t xml:space="preserve">quipment including a well equipped BSNB Office with Training hall, </w:t>
            </w:r>
            <w:r w:rsidRPr="00304E33">
              <w:rPr>
                <w:rFonts w:asciiTheme="minorBidi" w:hAnsiTheme="minorBidi" w:cstheme="minorBidi"/>
                <w:b/>
                <w:bCs/>
                <w:sz w:val="24"/>
                <w:szCs w:val="24"/>
                <w:lang w:bidi="ar-EG"/>
              </w:rPr>
              <w:t>Computers</w:t>
            </w:r>
            <w:r>
              <w:rPr>
                <w:rFonts w:asciiTheme="minorBidi" w:hAnsiTheme="minorBidi" w:cstheme="minorBidi"/>
                <w:b/>
                <w:bCs/>
                <w:sz w:val="24"/>
                <w:szCs w:val="24"/>
                <w:lang w:bidi="ar-EG"/>
              </w:rPr>
              <w:t xml:space="preserve">, </w:t>
            </w:r>
            <w:r w:rsidRPr="00304E33">
              <w:rPr>
                <w:rFonts w:asciiTheme="minorBidi" w:hAnsiTheme="minorBidi" w:cstheme="minorBidi"/>
                <w:b/>
                <w:bCs/>
                <w:sz w:val="24"/>
                <w:szCs w:val="24"/>
                <w:lang w:bidi="ar-EG"/>
              </w:rPr>
              <w:t>Data</w:t>
            </w:r>
            <w:r w:rsidR="00FA188D">
              <w:rPr>
                <w:rFonts w:asciiTheme="minorBidi" w:hAnsiTheme="minorBidi" w:cstheme="minorBidi"/>
                <w:b/>
                <w:bCs/>
                <w:sz w:val="24"/>
                <w:szCs w:val="24"/>
                <w:lang w:bidi="ar-EG"/>
              </w:rPr>
              <w:t>s</w:t>
            </w:r>
            <w:r>
              <w:rPr>
                <w:rFonts w:asciiTheme="minorBidi" w:hAnsiTheme="minorBidi" w:cstheme="minorBidi"/>
                <w:b/>
                <w:bCs/>
                <w:sz w:val="24"/>
                <w:szCs w:val="24"/>
                <w:lang w:bidi="ar-EG"/>
              </w:rPr>
              <w:t>hows</w:t>
            </w:r>
          </w:p>
          <w:p w14:paraId="3239C6C2" w14:textId="26B1A5F8" w:rsidR="00AD3991" w:rsidRPr="00AD3991" w:rsidRDefault="00304E33" w:rsidP="00A16343">
            <w:pPr>
              <w:rPr>
                <w:rFonts w:asciiTheme="minorBidi" w:hAnsiTheme="minorBidi" w:cstheme="minorBidi"/>
                <w:b/>
                <w:bCs/>
                <w:sz w:val="24"/>
                <w:szCs w:val="24"/>
                <w:lang w:bidi="ar-EG"/>
              </w:rPr>
            </w:pPr>
            <w:r w:rsidRPr="00304E33">
              <w:rPr>
                <w:rFonts w:asciiTheme="minorBidi" w:hAnsiTheme="minorBidi" w:cstheme="minorBidi"/>
                <w:b/>
                <w:bCs/>
                <w:sz w:val="24"/>
                <w:szCs w:val="24"/>
                <w:lang w:bidi="ar-EG"/>
              </w:rPr>
              <w:t>Whiteboard boards</w:t>
            </w:r>
            <w:r w:rsidR="00A16343">
              <w:rPr>
                <w:rFonts w:asciiTheme="minorBidi" w:hAnsiTheme="minorBidi" w:cstheme="minorBidi"/>
                <w:b/>
                <w:bCs/>
                <w:sz w:val="24"/>
                <w:szCs w:val="24"/>
                <w:lang w:bidi="ar-EG"/>
              </w:rPr>
              <w:t>,</w:t>
            </w:r>
            <w:r w:rsidRPr="00304E33">
              <w:rPr>
                <w:rFonts w:asciiTheme="minorBidi" w:hAnsiTheme="minorBidi" w:cstheme="minorBidi"/>
                <w:b/>
                <w:bCs/>
                <w:sz w:val="24"/>
                <w:szCs w:val="24"/>
                <w:lang w:bidi="ar-EG"/>
              </w:rPr>
              <w:t>Tables and chairs</w:t>
            </w:r>
            <w:r w:rsidR="00A16343">
              <w:rPr>
                <w:rFonts w:asciiTheme="minorBidi" w:hAnsiTheme="minorBidi" w:cstheme="minorBidi"/>
                <w:b/>
                <w:bCs/>
                <w:sz w:val="24"/>
                <w:szCs w:val="24"/>
                <w:lang w:bidi="ar-EG"/>
              </w:rPr>
              <w:t>.</w:t>
            </w:r>
          </w:p>
        </w:tc>
      </w:tr>
      <w:tr w:rsidR="00AD3991" w:rsidRPr="00AD3991" w14:paraId="77E6E3CA" w14:textId="77777777" w:rsidTr="00870914">
        <w:tc>
          <w:tcPr>
            <w:tcW w:w="4828" w:type="dxa"/>
          </w:tcPr>
          <w:p w14:paraId="01D51363" w14:textId="77777777" w:rsidR="00AD3991" w:rsidRPr="00AD3991" w:rsidRDefault="00AD3991" w:rsidP="00AD3991">
            <w:pPr>
              <w:rPr>
                <w:rFonts w:asciiTheme="minorBidi" w:hAnsiTheme="minorBidi" w:cstheme="minorBidi"/>
                <w:b/>
                <w:bCs/>
                <w:sz w:val="24"/>
                <w:szCs w:val="24"/>
                <w:lang w:bidi="ar-EG"/>
              </w:rPr>
            </w:pPr>
            <w:r w:rsidRPr="00AD3991">
              <w:rPr>
                <w:rFonts w:asciiTheme="minorBidi" w:hAnsiTheme="minorBidi" w:cstheme="minorBidi"/>
                <w:b/>
                <w:bCs/>
                <w:sz w:val="24"/>
                <w:szCs w:val="24"/>
                <w:lang w:bidi="ar-EG"/>
              </w:rPr>
              <w:t>Where is the BSNB located at your university</w:t>
            </w:r>
          </w:p>
        </w:tc>
        <w:tc>
          <w:tcPr>
            <w:tcW w:w="4617" w:type="dxa"/>
          </w:tcPr>
          <w:p w14:paraId="665577EE" w14:textId="32B8A2EA" w:rsidR="00AD3991" w:rsidRPr="00AD3991" w:rsidRDefault="00304E33" w:rsidP="00304E33">
            <w:pPr>
              <w:rPr>
                <w:rFonts w:asciiTheme="minorBidi" w:hAnsiTheme="minorBidi" w:cstheme="minorBidi"/>
                <w:b/>
                <w:bCs/>
                <w:sz w:val="24"/>
                <w:szCs w:val="24"/>
                <w:lang w:bidi="ar-EG"/>
              </w:rPr>
            </w:pPr>
            <w:r>
              <w:rPr>
                <w:rFonts w:asciiTheme="minorBidi" w:hAnsiTheme="minorBidi" w:cstheme="minorBidi"/>
                <w:b/>
                <w:bCs/>
                <w:sz w:val="24"/>
                <w:szCs w:val="24"/>
                <w:lang w:bidi="ar-EG"/>
              </w:rPr>
              <w:t>There is no official office in the University, so all work is located in Ms. Majdoleen Sbeihat Office as a staff member in a</w:t>
            </w:r>
            <w:r w:rsidRPr="00304E33">
              <w:rPr>
                <w:rFonts w:asciiTheme="minorBidi" w:hAnsiTheme="minorBidi" w:cstheme="minorBidi"/>
                <w:b/>
                <w:bCs/>
                <w:sz w:val="24"/>
                <w:szCs w:val="24"/>
                <w:lang w:bidi="ar-EG"/>
              </w:rPr>
              <w:t xml:space="preserve">s a faculty member </w:t>
            </w:r>
            <w:r>
              <w:rPr>
                <w:rFonts w:asciiTheme="minorBidi" w:hAnsiTheme="minorBidi" w:cstheme="minorBidi"/>
                <w:b/>
                <w:bCs/>
                <w:sz w:val="24"/>
                <w:szCs w:val="24"/>
                <w:lang w:bidi="ar-EG"/>
              </w:rPr>
              <w:t>at</w:t>
            </w:r>
            <w:r w:rsidRPr="00304E33">
              <w:rPr>
                <w:rFonts w:asciiTheme="minorBidi" w:hAnsiTheme="minorBidi" w:cstheme="minorBidi"/>
                <w:b/>
                <w:bCs/>
                <w:sz w:val="24"/>
                <w:szCs w:val="24"/>
                <w:lang w:bidi="ar-EG"/>
              </w:rPr>
              <w:t xml:space="preserve"> the Faculty of Marine Sciences</w:t>
            </w:r>
          </w:p>
        </w:tc>
      </w:tr>
      <w:tr w:rsidR="00AD3991" w:rsidRPr="00AD3991" w14:paraId="017F92E7" w14:textId="77777777" w:rsidTr="00870914">
        <w:tc>
          <w:tcPr>
            <w:tcW w:w="4828" w:type="dxa"/>
          </w:tcPr>
          <w:p w14:paraId="6FBDB6AA" w14:textId="77777777" w:rsidR="00AD3991" w:rsidRDefault="00AD3991" w:rsidP="00AD3991">
            <w:pPr>
              <w:rPr>
                <w:rFonts w:asciiTheme="minorBidi" w:hAnsiTheme="minorBidi" w:cstheme="minorBidi"/>
                <w:b/>
                <w:bCs/>
                <w:sz w:val="24"/>
                <w:szCs w:val="24"/>
                <w:lang w:bidi="ar-EG"/>
              </w:rPr>
            </w:pPr>
            <w:r w:rsidRPr="00AD3991">
              <w:rPr>
                <w:rFonts w:asciiTheme="minorBidi" w:hAnsiTheme="minorBidi" w:cstheme="minorBidi"/>
                <w:b/>
                <w:bCs/>
                <w:sz w:val="24"/>
                <w:szCs w:val="24"/>
                <w:lang w:bidi="ar-EG"/>
              </w:rPr>
              <w:t>General description of BSNB</w:t>
            </w:r>
          </w:p>
          <w:p w14:paraId="5C158261" w14:textId="77777777" w:rsidR="00AD3991" w:rsidRPr="00AD3991" w:rsidRDefault="00AD3991" w:rsidP="00AD3991">
            <w:pPr>
              <w:rPr>
                <w:rFonts w:asciiTheme="minorBidi" w:hAnsiTheme="minorBidi" w:cstheme="minorBidi"/>
                <w:b/>
                <w:bCs/>
                <w:sz w:val="24"/>
                <w:szCs w:val="24"/>
                <w:lang w:bidi="ar-EG"/>
              </w:rPr>
            </w:pPr>
            <w:r>
              <w:rPr>
                <w:rFonts w:asciiTheme="minorBidi" w:hAnsiTheme="minorBidi" w:cstheme="minorBidi"/>
                <w:b/>
                <w:bCs/>
                <w:sz w:val="24"/>
                <w:szCs w:val="24"/>
                <w:lang w:bidi="ar-EG"/>
              </w:rPr>
              <w:t>To be attached</w:t>
            </w:r>
          </w:p>
        </w:tc>
        <w:tc>
          <w:tcPr>
            <w:tcW w:w="4617" w:type="dxa"/>
          </w:tcPr>
          <w:p w14:paraId="444357D6" w14:textId="77777777" w:rsidR="008968CB" w:rsidRPr="008968CB" w:rsidRDefault="008968CB" w:rsidP="00525E38">
            <w:pPr>
              <w:jc w:val="both"/>
              <w:rPr>
                <w:rFonts w:asciiTheme="minorBidi" w:hAnsiTheme="minorBidi" w:cstheme="minorBidi"/>
                <w:b/>
                <w:bCs/>
                <w:sz w:val="24"/>
                <w:szCs w:val="24"/>
                <w:lang w:bidi="ar-EG"/>
              </w:rPr>
            </w:pPr>
            <w:r w:rsidRPr="008968CB">
              <w:rPr>
                <w:rFonts w:asciiTheme="minorBidi" w:hAnsiTheme="minorBidi" w:cstheme="minorBidi"/>
                <w:b/>
                <w:bCs/>
                <w:sz w:val="24"/>
                <w:szCs w:val="24"/>
                <w:lang w:bidi="ar-EG"/>
              </w:rPr>
              <w:t xml:space="preserve">The importance of creating this office in order to take advantage of the abilities of the rich university students in documenting the links with the surrounding environment and influencing their society and their surroundings through the Office of Communication and community service, which will provide an ideal opportunity for them to fulfill their duty to the direction of their community through activities, programs and projects in the fields of health Development, education, public service and community service are regulated and supervised by the Office. </w:t>
            </w:r>
          </w:p>
          <w:p w14:paraId="668D7D4A" w14:textId="77777777" w:rsidR="008968CB" w:rsidRPr="008968CB" w:rsidRDefault="008968CB" w:rsidP="00525E38">
            <w:pPr>
              <w:jc w:val="both"/>
              <w:rPr>
                <w:rFonts w:asciiTheme="minorBidi" w:hAnsiTheme="minorBidi" w:cstheme="minorBidi"/>
                <w:b/>
                <w:bCs/>
                <w:sz w:val="24"/>
                <w:szCs w:val="24"/>
                <w:lang w:bidi="ar-EG"/>
              </w:rPr>
            </w:pPr>
          </w:p>
          <w:p w14:paraId="334F3A62" w14:textId="3E17E25F" w:rsidR="00AD3991" w:rsidRPr="005140B2" w:rsidRDefault="008968CB" w:rsidP="00525E38">
            <w:pPr>
              <w:jc w:val="both"/>
              <w:rPr>
                <w:rFonts w:asciiTheme="minorBidi" w:hAnsiTheme="minorBidi" w:cstheme="minorBidi"/>
                <w:b/>
                <w:bCs/>
                <w:sz w:val="24"/>
                <w:szCs w:val="24"/>
                <w:lang w:bidi="ar-EG"/>
              </w:rPr>
            </w:pPr>
            <w:r w:rsidRPr="008968CB">
              <w:rPr>
                <w:rFonts w:asciiTheme="minorBidi" w:hAnsiTheme="minorBidi" w:cstheme="minorBidi"/>
                <w:b/>
                <w:bCs/>
                <w:sz w:val="24"/>
                <w:szCs w:val="24"/>
                <w:lang w:bidi="ar-EG"/>
              </w:rPr>
              <w:t xml:space="preserve">The development of this office is in line with the vision and mission of the university towards achieving academic excellence by raising the level of awareness and capacity of the university community and local communities to meet the challenges of current and future development by bringing about a positive change in the behavior of individuals to develop their thinking abilities Independent, constructive dialogue, active participation in decision-making and leadership capacity-building to a </w:t>
            </w:r>
            <w:r w:rsidRPr="008968CB">
              <w:rPr>
                <w:rFonts w:asciiTheme="minorBidi" w:hAnsiTheme="minorBidi" w:cstheme="minorBidi"/>
                <w:b/>
                <w:bCs/>
                <w:sz w:val="24"/>
                <w:szCs w:val="24"/>
                <w:lang w:bidi="ar-EG"/>
              </w:rPr>
              <w:lastRenderedPageBreak/>
              <w:t>university community capable of interacting with civil societies at the local, national and global levels, where it became a necessity to obtain a university degree that students should perform a humanitarian duty Community service, a step aimed at strengthening the spirit of cooperation and integrating students with marg</w:t>
            </w:r>
            <w:r>
              <w:rPr>
                <w:rFonts w:asciiTheme="minorBidi" w:hAnsiTheme="minorBidi" w:cstheme="minorBidi"/>
                <w:b/>
                <w:bCs/>
                <w:sz w:val="24"/>
                <w:szCs w:val="24"/>
                <w:lang w:bidi="ar-EG"/>
              </w:rPr>
              <w:t>inalized groups or those need</w:t>
            </w:r>
            <w:r w:rsidRPr="008968CB">
              <w:rPr>
                <w:rFonts w:asciiTheme="minorBidi" w:hAnsiTheme="minorBidi" w:cstheme="minorBidi"/>
                <w:b/>
                <w:bCs/>
                <w:sz w:val="24"/>
                <w:szCs w:val="24"/>
                <w:lang w:bidi="ar-EG"/>
              </w:rPr>
              <w:t xml:space="preserve"> help.</w:t>
            </w:r>
          </w:p>
        </w:tc>
      </w:tr>
      <w:tr w:rsidR="00AD3991" w:rsidRPr="00AD3991" w14:paraId="0142E133" w14:textId="77777777" w:rsidTr="00870914">
        <w:tc>
          <w:tcPr>
            <w:tcW w:w="4828" w:type="dxa"/>
          </w:tcPr>
          <w:p w14:paraId="16335E78" w14:textId="77777777" w:rsidR="00AD3991" w:rsidRPr="00AD3991" w:rsidRDefault="00AD3991" w:rsidP="00AD3991">
            <w:pPr>
              <w:rPr>
                <w:rFonts w:asciiTheme="minorBidi" w:hAnsiTheme="minorBidi" w:cstheme="minorBidi"/>
                <w:b/>
                <w:bCs/>
                <w:sz w:val="24"/>
                <w:szCs w:val="24"/>
                <w:lang w:bidi="ar-EG"/>
              </w:rPr>
            </w:pPr>
            <w:r w:rsidRPr="00AD3991">
              <w:rPr>
                <w:rFonts w:asciiTheme="minorBidi" w:hAnsiTheme="minorBidi" w:cstheme="minorBidi"/>
                <w:b/>
                <w:bCs/>
                <w:sz w:val="24"/>
                <w:szCs w:val="24"/>
                <w:lang w:bidi="ar-EG"/>
              </w:rPr>
              <w:lastRenderedPageBreak/>
              <w:t>Total Number of Students</w:t>
            </w:r>
          </w:p>
        </w:tc>
        <w:tc>
          <w:tcPr>
            <w:tcW w:w="4617" w:type="dxa"/>
          </w:tcPr>
          <w:p w14:paraId="4BBBDE10" w14:textId="0712F978" w:rsidR="00AD3991" w:rsidRPr="00AD3991" w:rsidRDefault="00525E38" w:rsidP="00AD3991">
            <w:pPr>
              <w:rPr>
                <w:rFonts w:asciiTheme="minorBidi" w:hAnsiTheme="minorBidi" w:cstheme="minorBidi"/>
                <w:b/>
                <w:bCs/>
                <w:sz w:val="24"/>
                <w:szCs w:val="24"/>
                <w:lang w:bidi="ar-EG"/>
              </w:rPr>
            </w:pPr>
            <w:r>
              <w:rPr>
                <w:rFonts w:asciiTheme="minorBidi" w:hAnsiTheme="minorBidi" w:cstheme="minorBidi"/>
                <w:b/>
                <w:bCs/>
                <w:sz w:val="24"/>
                <w:szCs w:val="24"/>
                <w:lang w:bidi="ar-EG"/>
              </w:rPr>
              <w:t xml:space="preserve">1540 students </w:t>
            </w:r>
          </w:p>
        </w:tc>
      </w:tr>
      <w:tr w:rsidR="00AD3991" w:rsidRPr="00AD3991" w14:paraId="012B6278" w14:textId="77777777" w:rsidTr="00870914">
        <w:tc>
          <w:tcPr>
            <w:tcW w:w="4828" w:type="dxa"/>
          </w:tcPr>
          <w:p w14:paraId="7DC600FE" w14:textId="77777777" w:rsidR="00AD3991" w:rsidRPr="00AD3991" w:rsidRDefault="00AD3991" w:rsidP="00AD3991">
            <w:pPr>
              <w:rPr>
                <w:rFonts w:asciiTheme="minorBidi" w:hAnsiTheme="minorBidi" w:cstheme="minorBidi"/>
                <w:b/>
                <w:bCs/>
                <w:sz w:val="24"/>
                <w:szCs w:val="24"/>
                <w:lang w:bidi="ar-EG"/>
              </w:rPr>
            </w:pPr>
            <w:r w:rsidRPr="00AD3991">
              <w:rPr>
                <w:rFonts w:asciiTheme="minorBidi" w:hAnsiTheme="minorBidi" w:cstheme="minorBidi"/>
                <w:b/>
                <w:bCs/>
                <w:sz w:val="24"/>
                <w:szCs w:val="24"/>
                <w:lang w:bidi="ar-EG"/>
              </w:rPr>
              <w:t>Number of total graduates per year</w:t>
            </w:r>
          </w:p>
        </w:tc>
        <w:tc>
          <w:tcPr>
            <w:tcW w:w="4617" w:type="dxa"/>
          </w:tcPr>
          <w:p w14:paraId="30211B91" w14:textId="036CFBC3" w:rsidR="00AD3991" w:rsidRPr="00AD3991" w:rsidRDefault="00304E33" w:rsidP="00525E38">
            <w:pPr>
              <w:rPr>
                <w:rFonts w:asciiTheme="minorBidi" w:hAnsiTheme="minorBidi" w:cstheme="minorBidi"/>
                <w:b/>
                <w:bCs/>
                <w:sz w:val="24"/>
                <w:szCs w:val="24"/>
                <w:lang w:bidi="ar-EG"/>
              </w:rPr>
            </w:pPr>
            <w:r>
              <w:rPr>
                <w:rFonts w:asciiTheme="minorBidi" w:hAnsiTheme="minorBidi" w:cstheme="minorBidi"/>
                <w:b/>
                <w:bCs/>
                <w:sz w:val="24"/>
                <w:szCs w:val="24"/>
                <w:lang w:bidi="ar-EG"/>
              </w:rPr>
              <w:t xml:space="preserve">Around </w:t>
            </w:r>
            <w:r w:rsidR="00A16343">
              <w:rPr>
                <w:rFonts w:asciiTheme="minorBidi" w:hAnsiTheme="minorBidi" w:cstheme="minorBidi"/>
                <w:b/>
                <w:bCs/>
                <w:sz w:val="24"/>
                <w:szCs w:val="24"/>
                <w:lang w:bidi="ar-EG"/>
              </w:rPr>
              <w:t>2</w:t>
            </w:r>
            <w:r w:rsidR="00525E38">
              <w:rPr>
                <w:rFonts w:asciiTheme="minorBidi" w:hAnsiTheme="minorBidi" w:cstheme="minorBidi"/>
                <w:b/>
                <w:bCs/>
                <w:sz w:val="24"/>
                <w:szCs w:val="24"/>
                <w:lang w:bidi="ar-EG"/>
              </w:rPr>
              <w:t xml:space="preserve">63 students </w:t>
            </w:r>
          </w:p>
        </w:tc>
      </w:tr>
      <w:tr w:rsidR="00AD3991" w:rsidRPr="00AD3991" w14:paraId="4964F5F4" w14:textId="77777777" w:rsidTr="00870914">
        <w:tc>
          <w:tcPr>
            <w:tcW w:w="4828" w:type="dxa"/>
          </w:tcPr>
          <w:p w14:paraId="786D526F" w14:textId="77777777" w:rsidR="00AD3991" w:rsidRPr="00AD3991" w:rsidRDefault="00AD3991" w:rsidP="00AD3991">
            <w:pPr>
              <w:rPr>
                <w:rFonts w:asciiTheme="minorBidi" w:hAnsiTheme="minorBidi" w:cstheme="minorBidi"/>
                <w:b/>
                <w:bCs/>
                <w:sz w:val="24"/>
                <w:szCs w:val="24"/>
                <w:lang w:bidi="ar-EG"/>
              </w:rPr>
            </w:pPr>
            <w:r w:rsidRPr="00AD3991">
              <w:rPr>
                <w:rFonts w:asciiTheme="minorBidi" w:hAnsiTheme="minorBidi" w:cstheme="minorBidi"/>
                <w:b/>
                <w:bCs/>
                <w:sz w:val="24"/>
                <w:szCs w:val="24"/>
                <w:lang w:bidi="ar-EG"/>
              </w:rPr>
              <w:t>Number for each faculty</w:t>
            </w:r>
          </w:p>
        </w:tc>
        <w:tc>
          <w:tcPr>
            <w:tcW w:w="4617" w:type="dxa"/>
          </w:tcPr>
          <w:p w14:paraId="1500590D" w14:textId="6769352A" w:rsidR="00AD3991" w:rsidRPr="00AD3991" w:rsidRDefault="00304E33" w:rsidP="00AD3991">
            <w:pPr>
              <w:rPr>
                <w:rFonts w:asciiTheme="minorBidi" w:hAnsiTheme="minorBidi" w:cstheme="minorBidi"/>
                <w:b/>
                <w:bCs/>
                <w:sz w:val="24"/>
                <w:szCs w:val="24"/>
                <w:lang w:bidi="ar-EG"/>
              </w:rPr>
            </w:pPr>
            <w:r>
              <w:rPr>
                <w:rFonts w:asciiTheme="minorBidi" w:hAnsiTheme="minorBidi" w:cstheme="minorBidi"/>
                <w:b/>
                <w:bCs/>
                <w:sz w:val="24"/>
                <w:szCs w:val="24"/>
                <w:lang w:bidi="ar-EG"/>
              </w:rPr>
              <w:t xml:space="preserve">5 faculties </w:t>
            </w:r>
          </w:p>
        </w:tc>
      </w:tr>
      <w:tr w:rsidR="00AD3991" w:rsidRPr="00AD3991" w14:paraId="31910D67" w14:textId="77777777" w:rsidTr="00870914">
        <w:tc>
          <w:tcPr>
            <w:tcW w:w="4828" w:type="dxa"/>
          </w:tcPr>
          <w:p w14:paraId="413C6E41" w14:textId="77777777" w:rsidR="00AD3991" w:rsidRPr="00AD3991" w:rsidRDefault="00AD3991" w:rsidP="00AD3991">
            <w:pPr>
              <w:rPr>
                <w:rFonts w:asciiTheme="minorBidi" w:hAnsiTheme="minorBidi" w:cstheme="minorBidi"/>
                <w:b/>
                <w:bCs/>
                <w:sz w:val="24"/>
                <w:szCs w:val="24"/>
                <w:lang w:bidi="ar-EG"/>
              </w:rPr>
            </w:pPr>
            <w:r w:rsidRPr="00AD3991">
              <w:rPr>
                <w:rFonts w:asciiTheme="minorBidi" w:hAnsiTheme="minorBidi" w:cstheme="minorBidi"/>
                <w:b/>
                <w:bCs/>
                <w:sz w:val="24"/>
                <w:szCs w:val="24"/>
                <w:lang w:bidi="ar-EG"/>
              </w:rPr>
              <w:t>Number of graduates per year/faculty</w:t>
            </w:r>
          </w:p>
        </w:tc>
        <w:tc>
          <w:tcPr>
            <w:tcW w:w="4617" w:type="dxa"/>
          </w:tcPr>
          <w:p w14:paraId="1DC3043B" w14:textId="152A8231" w:rsidR="005140B2" w:rsidRPr="005140B2" w:rsidRDefault="005140B2" w:rsidP="00A16343">
            <w:pPr>
              <w:rPr>
                <w:rFonts w:asciiTheme="minorBidi" w:hAnsiTheme="minorBidi" w:cstheme="minorBidi"/>
                <w:b/>
                <w:bCs/>
                <w:sz w:val="24"/>
                <w:szCs w:val="24"/>
                <w:lang w:bidi="ar-EG"/>
              </w:rPr>
            </w:pPr>
            <w:r>
              <w:rPr>
                <w:rFonts w:asciiTheme="minorBidi" w:hAnsiTheme="minorBidi" w:cstheme="minorBidi"/>
                <w:b/>
                <w:bCs/>
                <w:sz w:val="24"/>
                <w:szCs w:val="24"/>
                <w:lang w:bidi="ar-EG"/>
              </w:rPr>
              <w:t xml:space="preserve"> </w:t>
            </w:r>
            <w:r w:rsidR="00A16343">
              <w:rPr>
                <w:rFonts w:asciiTheme="minorBidi" w:hAnsiTheme="minorBidi" w:cstheme="minorBidi"/>
                <w:b/>
                <w:bCs/>
                <w:sz w:val="24"/>
                <w:szCs w:val="24"/>
                <w:lang w:bidi="ar-EG"/>
              </w:rPr>
              <w:t xml:space="preserve">Year of </w:t>
            </w:r>
            <w:r>
              <w:rPr>
                <w:rFonts w:asciiTheme="minorBidi" w:hAnsiTheme="minorBidi" w:cstheme="minorBidi"/>
                <w:b/>
                <w:bCs/>
                <w:sz w:val="24"/>
                <w:szCs w:val="24"/>
                <w:lang w:bidi="ar-EG"/>
              </w:rPr>
              <w:t xml:space="preserve">2019 </w:t>
            </w:r>
            <w:r w:rsidR="00A16343">
              <w:rPr>
                <w:rFonts w:asciiTheme="minorBidi" w:hAnsiTheme="minorBidi" w:cstheme="minorBidi"/>
                <w:b/>
                <w:bCs/>
                <w:sz w:val="24"/>
                <w:szCs w:val="24"/>
                <w:lang w:bidi="ar-EG"/>
              </w:rPr>
              <w:t xml:space="preserve">Statistics </w:t>
            </w:r>
          </w:p>
          <w:p w14:paraId="3F75E327" w14:textId="72F8BA2D" w:rsidR="00AD3991" w:rsidRPr="0037756A" w:rsidRDefault="0037756A" w:rsidP="0059011C">
            <w:pPr>
              <w:pStyle w:val="ListParagraph"/>
              <w:numPr>
                <w:ilvl w:val="0"/>
                <w:numId w:val="1"/>
              </w:numPr>
              <w:rPr>
                <w:rFonts w:asciiTheme="minorBidi" w:hAnsiTheme="minorBidi" w:cstheme="minorBidi"/>
                <w:b/>
                <w:bCs/>
                <w:sz w:val="24"/>
                <w:szCs w:val="24"/>
                <w:lang w:bidi="ar-EG"/>
              </w:rPr>
            </w:pPr>
            <w:r>
              <w:rPr>
                <w:rFonts w:asciiTheme="minorBidi" w:hAnsiTheme="minorBidi" w:cstheme="minorBidi"/>
                <w:b/>
                <w:bCs/>
                <w:sz w:val="24"/>
                <w:szCs w:val="24"/>
                <w:lang w:bidi="ar-EG"/>
              </w:rPr>
              <w:t xml:space="preserve">37 Students </w:t>
            </w:r>
            <w:r w:rsidR="00FA188D">
              <w:rPr>
                <w:rFonts w:asciiTheme="minorBidi" w:hAnsiTheme="minorBidi" w:cstheme="minorBidi"/>
                <w:b/>
                <w:bCs/>
                <w:sz w:val="24"/>
                <w:szCs w:val="24"/>
                <w:lang w:bidi="ar-EG"/>
              </w:rPr>
              <w:t>/</w:t>
            </w:r>
            <w:r w:rsidR="005140B2">
              <w:rPr>
                <w:rFonts w:asciiTheme="minorBidi" w:hAnsiTheme="minorBidi" w:cstheme="minorBidi"/>
                <w:b/>
                <w:bCs/>
                <w:sz w:val="24"/>
                <w:szCs w:val="24"/>
                <w:lang w:bidi="ar-EG"/>
              </w:rPr>
              <w:t xml:space="preserve"> School of</w:t>
            </w:r>
            <w:r w:rsidR="00FA188D">
              <w:rPr>
                <w:rFonts w:asciiTheme="minorBidi" w:hAnsiTheme="minorBidi" w:cstheme="minorBidi"/>
                <w:b/>
                <w:bCs/>
                <w:sz w:val="24"/>
                <w:szCs w:val="24"/>
                <w:lang w:bidi="ar-EG"/>
              </w:rPr>
              <w:t xml:space="preserve"> </w:t>
            </w:r>
            <w:r w:rsidR="00FA188D" w:rsidRPr="005140B2">
              <w:rPr>
                <w:rFonts w:asciiTheme="minorBidi" w:hAnsiTheme="minorBidi" w:cstheme="minorBidi"/>
                <w:b/>
                <w:bCs/>
                <w:sz w:val="24"/>
                <w:szCs w:val="24"/>
                <w:lang w:bidi="ar-EG"/>
              </w:rPr>
              <w:t>Languages</w:t>
            </w:r>
            <w:r w:rsidR="00FA188D" w:rsidRPr="005140B2">
              <w:rPr>
                <w:rFonts w:asciiTheme="minorBidi" w:hAnsiTheme="minorBidi" w:cstheme="minorBidi" w:hint="cs"/>
                <w:b/>
                <w:bCs/>
                <w:sz w:val="24"/>
                <w:szCs w:val="24"/>
                <w:rtl/>
                <w:lang w:bidi="ar-EG"/>
              </w:rPr>
              <w:t xml:space="preserve"> </w:t>
            </w:r>
          </w:p>
          <w:p w14:paraId="6FE5C20F" w14:textId="06558822" w:rsidR="0037756A" w:rsidRPr="0037756A" w:rsidRDefault="0037756A" w:rsidP="0059011C">
            <w:pPr>
              <w:pStyle w:val="ListParagraph"/>
              <w:numPr>
                <w:ilvl w:val="0"/>
                <w:numId w:val="1"/>
              </w:numPr>
              <w:rPr>
                <w:rFonts w:asciiTheme="minorBidi" w:hAnsiTheme="minorBidi" w:cstheme="minorBidi"/>
                <w:b/>
                <w:bCs/>
                <w:sz w:val="24"/>
                <w:szCs w:val="24"/>
                <w:lang w:bidi="ar-EG"/>
              </w:rPr>
            </w:pPr>
            <w:r w:rsidRPr="0037756A">
              <w:rPr>
                <w:rFonts w:asciiTheme="minorBidi" w:hAnsiTheme="minorBidi" w:cstheme="minorBidi"/>
                <w:b/>
                <w:bCs/>
                <w:sz w:val="24"/>
                <w:szCs w:val="24"/>
                <w:lang w:bidi="ar-EG"/>
              </w:rPr>
              <w:t xml:space="preserve">47 </w:t>
            </w:r>
            <w:r>
              <w:rPr>
                <w:rFonts w:asciiTheme="minorBidi" w:hAnsiTheme="minorBidi" w:cstheme="minorBidi"/>
                <w:b/>
                <w:bCs/>
                <w:sz w:val="24"/>
                <w:szCs w:val="24"/>
                <w:lang w:bidi="ar-EG"/>
              </w:rPr>
              <w:t>Students</w:t>
            </w:r>
            <w:r w:rsidR="00FA188D">
              <w:rPr>
                <w:rFonts w:asciiTheme="minorBidi" w:hAnsiTheme="minorBidi" w:cstheme="minorBidi"/>
                <w:b/>
                <w:bCs/>
                <w:sz w:val="24"/>
                <w:szCs w:val="24"/>
                <w:lang w:bidi="ar-EG"/>
              </w:rPr>
              <w:t xml:space="preserve"> / </w:t>
            </w:r>
            <w:r w:rsidR="005140B2">
              <w:rPr>
                <w:rFonts w:asciiTheme="minorBidi" w:hAnsiTheme="minorBidi" w:cstheme="minorBidi"/>
                <w:b/>
                <w:bCs/>
                <w:sz w:val="24"/>
                <w:szCs w:val="24"/>
                <w:lang w:bidi="ar-EG"/>
              </w:rPr>
              <w:t xml:space="preserve">School of </w:t>
            </w:r>
            <w:r w:rsidR="00FA188D">
              <w:rPr>
                <w:rFonts w:asciiTheme="minorBidi" w:hAnsiTheme="minorBidi" w:cstheme="minorBidi"/>
                <w:b/>
                <w:bCs/>
                <w:sz w:val="24"/>
                <w:szCs w:val="24"/>
                <w:lang w:bidi="ar-EG"/>
              </w:rPr>
              <w:t>Management and Finance</w:t>
            </w:r>
          </w:p>
          <w:p w14:paraId="5F2FA6C6" w14:textId="5D04CA81" w:rsidR="0037756A" w:rsidRDefault="0037756A" w:rsidP="0059011C">
            <w:pPr>
              <w:pStyle w:val="ListParagraph"/>
              <w:numPr>
                <w:ilvl w:val="0"/>
                <w:numId w:val="1"/>
              </w:numPr>
              <w:rPr>
                <w:rFonts w:asciiTheme="minorBidi" w:hAnsiTheme="minorBidi" w:cstheme="minorBidi"/>
                <w:b/>
                <w:bCs/>
                <w:sz w:val="24"/>
                <w:szCs w:val="24"/>
                <w:lang w:bidi="ar-EG"/>
              </w:rPr>
            </w:pPr>
            <w:r>
              <w:rPr>
                <w:rFonts w:asciiTheme="minorBidi" w:hAnsiTheme="minorBidi" w:cstheme="minorBidi"/>
                <w:b/>
                <w:bCs/>
                <w:sz w:val="24"/>
                <w:szCs w:val="24"/>
                <w:lang w:bidi="ar-EG"/>
              </w:rPr>
              <w:t>13 Students</w:t>
            </w:r>
            <w:r w:rsidR="005140B2">
              <w:rPr>
                <w:rFonts w:asciiTheme="minorBidi" w:hAnsiTheme="minorBidi" w:cstheme="minorBidi"/>
                <w:b/>
                <w:bCs/>
                <w:sz w:val="24"/>
                <w:szCs w:val="24"/>
                <w:lang w:bidi="ar-EG"/>
              </w:rPr>
              <w:t xml:space="preserve"> / School of Tourism and Hotels </w:t>
            </w:r>
          </w:p>
          <w:p w14:paraId="317146CA" w14:textId="189E0F82" w:rsidR="0037756A" w:rsidRDefault="0037756A" w:rsidP="0059011C">
            <w:pPr>
              <w:pStyle w:val="ListParagraph"/>
              <w:numPr>
                <w:ilvl w:val="0"/>
                <w:numId w:val="1"/>
              </w:numPr>
              <w:rPr>
                <w:rFonts w:asciiTheme="minorBidi" w:hAnsiTheme="minorBidi" w:cstheme="minorBidi"/>
                <w:b/>
                <w:bCs/>
                <w:sz w:val="24"/>
                <w:szCs w:val="24"/>
                <w:lang w:bidi="ar-EG"/>
              </w:rPr>
            </w:pPr>
            <w:r>
              <w:rPr>
                <w:rFonts w:asciiTheme="minorBidi" w:hAnsiTheme="minorBidi" w:cstheme="minorBidi"/>
                <w:b/>
                <w:bCs/>
                <w:sz w:val="24"/>
                <w:szCs w:val="24"/>
                <w:lang w:bidi="ar-EG"/>
              </w:rPr>
              <w:t>12 Students</w:t>
            </w:r>
            <w:r w:rsidR="005140B2">
              <w:rPr>
                <w:rFonts w:asciiTheme="minorBidi" w:hAnsiTheme="minorBidi" w:cstheme="minorBidi"/>
                <w:b/>
                <w:bCs/>
                <w:sz w:val="24"/>
                <w:szCs w:val="24"/>
                <w:lang w:bidi="ar-EG"/>
              </w:rPr>
              <w:t xml:space="preserve"> / School of IT Systems</w:t>
            </w:r>
          </w:p>
          <w:p w14:paraId="465E7A92" w14:textId="1863ADBE" w:rsidR="0037756A" w:rsidRPr="0037756A" w:rsidRDefault="0037756A" w:rsidP="0059011C">
            <w:pPr>
              <w:pStyle w:val="ListParagraph"/>
              <w:numPr>
                <w:ilvl w:val="0"/>
                <w:numId w:val="1"/>
              </w:numPr>
              <w:rPr>
                <w:rFonts w:asciiTheme="minorBidi" w:hAnsiTheme="minorBidi" w:cstheme="minorBidi"/>
                <w:b/>
                <w:bCs/>
                <w:sz w:val="24"/>
                <w:szCs w:val="24"/>
                <w:lang w:bidi="ar-EG"/>
              </w:rPr>
            </w:pPr>
            <w:r>
              <w:rPr>
                <w:rFonts w:asciiTheme="minorBidi" w:hAnsiTheme="minorBidi" w:cstheme="minorBidi"/>
                <w:b/>
                <w:bCs/>
                <w:sz w:val="24"/>
                <w:szCs w:val="24"/>
                <w:lang w:bidi="ar-EG"/>
              </w:rPr>
              <w:t>05 Students</w:t>
            </w:r>
            <w:r w:rsidR="005140B2">
              <w:rPr>
                <w:rFonts w:asciiTheme="minorBidi" w:hAnsiTheme="minorBidi" w:cstheme="minorBidi"/>
                <w:b/>
                <w:bCs/>
                <w:sz w:val="24"/>
                <w:szCs w:val="24"/>
                <w:lang w:bidi="ar-EG"/>
              </w:rPr>
              <w:t xml:space="preserve"> / School of Marine Systems</w:t>
            </w:r>
          </w:p>
        </w:tc>
      </w:tr>
      <w:tr w:rsidR="00AD3991" w:rsidRPr="00AD3991" w14:paraId="609B756A" w14:textId="77777777" w:rsidTr="00870914">
        <w:tc>
          <w:tcPr>
            <w:tcW w:w="4828" w:type="dxa"/>
          </w:tcPr>
          <w:p w14:paraId="24BC0482" w14:textId="77777777" w:rsidR="00AD3991" w:rsidRPr="00AD3991" w:rsidRDefault="00AD3991" w:rsidP="00AD3991">
            <w:pPr>
              <w:rPr>
                <w:rFonts w:asciiTheme="minorBidi" w:hAnsiTheme="minorBidi" w:cstheme="minorBidi"/>
                <w:b/>
                <w:bCs/>
                <w:sz w:val="24"/>
                <w:szCs w:val="24"/>
                <w:lang w:bidi="ar-EG"/>
              </w:rPr>
            </w:pPr>
            <w:r w:rsidRPr="00AD3991">
              <w:rPr>
                <w:rFonts w:asciiTheme="minorBidi" w:hAnsiTheme="minorBidi" w:cstheme="minorBidi"/>
                <w:b/>
                <w:bCs/>
                <w:sz w:val="24"/>
                <w:szCs w:val="24"/>
                <w:lang w:bidi="ar-EG"/>
              </w:rPr>
              <w:t>General description of the activity of BSNB</w:t>
            </w:r>
          </w:p>
        </w:tc>
        <w:tc>
          <w:tcPr>
            <w:tcW w:w="4617" w:type="dxa"/>
          </w:tcPr>
          <w:p w14:paraId="0D3F464B" w14:textId="77777777" w:rsidR="0037756A" w:rsidRPr="00FA188D" w:rsidRDefault="0037756A" w:rsidP="0059011C">
            <w:pPr>
              <w:pStyle w:val="ListParagraph"/>
              <w:numPr>
                <w:ilvl w:val="0"/>
                <w:numId w:val="2"/>
              </w:numPr>
              <w:ind w:left="370"/>
              <w:jc w:val="both"/>
              <w:rPr>
                <w:b/>
                <w:bCs/>
              </w:rPr>
            </w:pPr>
            <w:r w:rsidRPr="00FA188D">
              <w:rPr>
                <w:rFonts w:ascii="&amp;quot" w:hAnsi="&amp;quot"/>
                <w:b/>
                <w:bCs/>
                <w:sz w:val="27"/>
                <w:szCs w:val="27"/>
              </w:rPr>
              <w:t>Provide the university community (students, faculty and staff) and the community with individual skills related to topics such as active and influential participation, positive behavior towards others, social tolerance, gender awareness and peaceful conflict resolution. The activities will focus on workshops (inside and outside the university), seminars, field visits and studies.</w:t>
            </w:r>
          </w:p>
          <w:p w14:paraId="7F7FC58C" w14:textId="77777777" w:rsidR="008968CB" w:rsidRPr="008968CB" w:rsidRDefault="0037756A" w:rsidP="008968CB">
            <w:pPr>
              <w:pStyle w:val="ListParagraph"/>
              <w:numPr>
                <w:ilvl w:val="0"/>
                <w:numId w:val="2"/>
              </w:numPr>
              <w:ind w:left="370"/>
              <w:jc w:val="both"/>
              <w:rPr>
                <w:rFonts w:asciiTheme="minorBidi" w:hAnsiTheme="minorBidi" w:cstheme="minorBidi"/>
                <w:b/>
                <w:bCs/>
                <w:sz w:val="24"/>
                <w:szCs w:val="24"/>
                <w:lang w:bidi="ar-EG"/>
              </w:rPr>
            </w:pPr>
            <w:r w:rsidRPr="00FA188D">
              <w:rPr>
                <w:rFonts w:ascii="&amp;quot" w:hAnsi="&amp;quot"/>
                <w:b/>
                <w:bCs/>
                <w:sz w:val="27"/>
                <w:szCs w:val="27"/>
              </w:rPr>
              <w:t>Consulting and programs and projects and rehabilitation of volunteers and the organization of local student conferences for students of Jordanian universities dealing with important topics at the level of the country.</w:t>
            </w:r>
          </w:p>
          <w:p w14:paraId="1DEC97CA" w14:textId="77777777" w:rsidR="008968CB" w:rsidRDefault="008968CB" w:rsidP="008968CB">
            <w:pPr>
              <w:pStyle w:val="ListParagraph"/>
              <w:numPr>
                <w:ilvl w:val="0"/>
                <w:numId w:val="2"/>
              </w:numPr>
              <w:ind w:left="370"/>
              <w:jc w:val="both"/>
              <w:rPr>
                <w:rFonts w:asciiTheme="minorBidi" w:hAnsiTheme="minorBidi" w:cstheme="minorBidi"/>
                <w:b/>
                <w:bCs/>
                <w:sz w:val="24"/>
                <w:szCs w:val="24"/>
                <w:lang w:bidi="ar-EG"/>
              </w:rPr>
            </w:pPr>
            <w:r>
              <w:rPr>
                <w:rFonts w:ascii="&amp;quot" w:hAnsi="&amp;quot"/>
                <w:b/>
                <w:bCs/>
                <w:sz w:val="27"/>
                <w:szCs w:val="27"/>
              </w:rPr>
              <w:t>T</w:t>
            </w:r>
            <w:r w:rsidRPr="008968CB">
              <w:rPr>
                <w:rFonts w:asciiTheme="minorBidi" w:hAnsiTheme="minorBidi" w:cstheme="minorBidi"/>
                <w:b/>
                <w:bCs/>
                <w:sz w:val="24"/>
                <w:szCs w:val="24"/>
                <w:lang w:bidi="ar-EG"/>
              </w:rPr>
              <w:t xml:space="preserve">he Office will implement projects and programmes in the area of </w:t>
            </w:r>
            <w:r w:rsidRPr="008968CB">
              <w:rPr>
                <w:rFonts w:asciiTheme="minorBidi" w:hAnsiTheme="minorBidi" w:cstheme="minorBidi"/>
                <w:b/>
                <w:bCs/>
                <w:sz w:val="24"/>
                <w:szCs w:val="24"/>
                <w:lang w:bidi="ar-EG"/>
              </w:rPr>
              <w:lastRenderedPageBreak/>
              <w:t>social responsibility, youth, family, university violence, political awareness (electoral life in Jordan, democracy), health awareness and family awareness (family violence, gender) and women's empowerment, and the exchange programme Among Jordanian students, foreign students, the Jordan Heritage Conservation Program and the Ecotourism program, where participants in these workshops and training courses will be given certificates from the Office of Communication and community service.</w:t>
            </w:r>
          </w:p>
          <w:p w14:paraId="5C05ABC4" w14:textId="06D7BFFA" w:rsidR="008968CB" w:rsidRPr="008968CB" w:rsidRDefault="008968CB" w:rsidP="008968CB">
            <w:pPr>
              <w:pStyle w:val="ListParagraph"/>
              <w:numPr>
                <w:ilvl w:val="0"/>
                <w:numId w:val="2"/>
              </w:numPr>
              <w:ind w:left="370"/>
              <w:jc w:val="both"/>
              <w:rPr>
                <w:rFonts w:asciiTheme="minorBidi" w:hAnsiTheme="minorBidi" w:cstheme="minorBidi"/>
                <w:b/>
                <w:bCs/>
                <w:sz w:val="24"/>
                <w:szCs w:val="24"/>
                <w:lang w:bidi="ar-EG"/>
              </w:rPr>
            </w:pPr>
            <w:r w:rsidRPr="008968CB">
              <w:rPr>
                <w:rFonts w:asciiTheme="minorBidi" w:hAnsiTheme="minorBidi" w:cstheme="minorBidi"/>
                <w:b/>
                <w:bCs/>
                <w:sz w:val="24"/>
                <w:szCs w:val="24"/>
                <w:lang w:bidi="ar-EG"/>
              </w:rPr>
              <w:t>The office implements a series of student initiatives, including the FARHA initiative, which is launched in the holy month of Ramadan to help the chaste and needy families and orphans in the city of Aqaba.</w:t>
            </w:r>
          </w:p>
        </w:tc>
      </w:tr>
      <w:tr w:rsidR="00AD3991" w:rsidRPr="00AD3991" w14:paraId="37EA5B4D" w14:textId="77777777" w:rsidTr="00870914">
        <w:tc>
          <w:tcPr>
            <w:tcW w:w="4828" w:type="dxa"/>
          </w:tcPr>
          <w:p w14:paraId="46F43CF9" w14:textId="77777777" w:rsidR="00AD3991" w:rsidRPr="00AD3991" w:rsidRDefault="00AD3991" w:rsidP="00AD3991">
            <w:pPr>
              <w:rPr>
                <w:rFonts w:asciiTheme="minorBidi" w:hAnsiTheme="minorBidi" w:cstheme="minorBidi"/>
                <w:b/>
                <w:bCs/>
                <w:sz w:val="24"/>
                <w:szCs w:val="24"/>
                <w:lang w:bidi="ar-EG"/>
              </w:rPr>
            </w:pPr>
            <w:r w:rsidRPr="00AD3991">
              <w:rPr>
                <w:rFonts w:asciiTheme="minorBidi" w:hAnsiTheme="minorBidi" w:cstheme="minorBidi"/>
                <w:b/>
                <w:bCs/>
                <w:sz w:val="24"/>
                <w:szCs w:val="24"/>
                <w:lang w:bidi="ar-EG"/>
              </w:rPr>
              <w:lastRenderedPageBreak/>
              <w:t>Do you have a data base for graduated student?</w:t>
            </w:r>
          </w:p>
        </w:tc>
        <w:tc>
          <w:tcPr>
            <w:tcW w:w="4617" w:type="dxa"/>
          </w:tcPr>
          <w:p w14:paraId="22D3F1A7" w14:textId="65CCD61C" w:rsidR="00AD3991" w:rsidRPr="00AD3991" w:rsidRDefault="0037756A" w:rsidP="00AD3991">
            <w:pPr>
              <w:rPr>
                <w:rFonts w:asciiTheme="minorBidi" w:hAnsiTheme="minorBidi" w:cstheme="minorBidi"/>
                <w:b/>
                <w:bCs/>
                <w:sz w:val="24"/>
                <w:szCs w:val="24"/>
                <w:lang w:bidi="ar-EG"/>
              </w:rPr>
            </w:pPr>
            <w:r>
              <w:rPr>
                <w:rFonts w:asciiTheme="minorBidi" w:hAnsiTheme="minorBidi" w:cstheme="minorBidi"/>
                <w:b/>
                <w:bCs/>
                <w:sz w:val="24"/>
                <w:szCs w:val="24"/>
                <w:lang w:bidi="ar-EG"/>
              </w:rPr>
              <w:t xml:space="preserve">Yes </w:t>
            </w:r>
          </w:p>
        </w:tc>
      </w:tr>
      <w:tr w:rsidR="00AD3991" w:rsidRPr="00AD3991" w14:paraId="4C04CDDE" w14:textId="77777777" w:rsidTr="00870914">
        <w:tc>
          <w:tcPr>
            <w:tcW w:w="4828" w:type="dxa"/>
          </w:tcPr>
          <w:p w14:paraId="34BD6553" w14:textId="77777777" w:rsidR="00AD3991" w:rsidRPr="00AD3991" w:rsidRDefault="00AD3991" w:rsidP="00AD3991">
            <w:pPr>
              <w:rPr>
                <w:rFonts w:asciiTheme="minorBidi" w:hAnsiTheme="minorBidi" w:cstheme="minorBidi"/>
                <w:b/>
                <w:bCs/>
                <w:sz w:val="24"/>
                <w:szCs w:val="24"/>
                <w:lang w:bidi="ar-EG"/>
              </w:rPr>
            </w:pPr>
            <w:r w:rsidRPr="00AD3991">
              <w:rPr>
                <w:rFonts w:asciiTheme="minorBidi" w:hAnsiTheme="minorBidi" w:cstheme="minorBidi"/>
                <w:b/>
                <w:bCs/>
                <w:sz w:val="24"/>
                <w:szCs w:val="24"/>
                <w:lang w:bidi="ar-EG"/>
              </w:rPr>
              <w:t xml:space="preserve">Do you have a data base for industry? </w:t>
            </w:r>
          </w:p>
        </w:tc>
        <w:tc>
          <w:tcPr>
            <w:tcW w:w="4617" w:type="dxa"/>
          </w:tcPr>
          <w:p w14:paraId="60E4FE83" w14:textId="3C9E3673" w:rsidR="00AD3991" w:rsidRPr="00AD3991" w:rsidRDefault="0037756A" w:rsidP="00AD3991">
            <w:pPr>
              <w:rPr>
                <w:rFonts w:asciiTheme="minorBidi" w:hAnsiTheme="minorBidi" w:cstheme="minorBidi"/>
                <w:b/>
                <w:bCs/>
                <w:sz w:val="24"/>
                <w:szCs w:val="24"/>
                <w:lang w:bidi="ar-EG"/>
              </w:rPr>
            </w:pPr>
            <w:r>
              <w:rPr>
                <w:rFonts w:asciiTheme="minorBidi" w:hAnsiTheme="minorBidi" w:cstheme="minorBidi"/>
                <w:b/>
                <w:bCs/>
                <w:sz w:val="24"/>
                <w:szCs w:val="24"/>
                <w:lang w:bidi="ar-EG"/>
              </w:rPr>
              <w:t>Yes</w:t>
            </w:r>
          </w:p>
        </w:tc>
      </w:tr>
      <w:tr w:rsidR="00AD3991" w:rsidRPr="00AD3991" w14:paraId="4288F47C" w14:textId="77777777" w:rsidTr="00870914">
        <w:tc>
          <w:tcPr>
            <w:tcW w:w="4828" w:type="dxa"/>
          </w:tcPr>
          <w:p w14:paraId="6F5A952A" w14:textId="77777777" w:rsidR="00AD3991" w:rsidRPr="00AD3991" w:rsidRDefault="00AD3991" w:rsidP="00AD3991">
            <w:pPr>
              <w:rPr>
                <w:rFonts w:asciiTheme="minorBidi" w:hAnsiTheme="minorBidi" w:cstheme="minorBidi"/>
                <w:b/>
                <w:bCs/>
                <w:sz w:val="24"/>
                <w:szCs w:val="24"/>
                <w:lang w:bidi="ar-EG"/>
              </w:rPr>
            </w:pPr>
            <w:r w:rsidRPr="00AD3991">
              <w:rPr>
                <w:rFonts w:asciiTheme="minorBidi" w:hAnsiTheme="minorBidi" w:cstheme="minorBidi"/>
                <w:b/>
                <w:bCs/>
                <w:sz w:val="24"/>
                <w:szCs w:val="24"/>
                <w:lang w:bidi="ar-EG"/>
              </w:rPr>
              <w:t>Do you have any mechanism to follow up graduated student?</w:t>
            </w:r>
          </w:p>
        </w:tc>
        <w:tc>
          <w:tcPr>
            <w:tcW w:w="4617" w:type="dxa"/>
          </w:tcPr>
          <w:p w14:paraId="01194C18" w14:textId="02258935" w:rsidR="00AD3991" w:rsidRPr="00525E38" w:rsidRDefault="00FA188D" w:rsidP="00525E38">
            <w:pPr>
              <w:jc w:val="both"/>
              <w:rPr>
                <w:rFonts w:ascii="Arial" w:hAnsi="Arial"/>
                <w:b/>
                <w:bCs/>
                <w:sz w:val="27"/>
                <w:szCs w:val="27"/>
              </w:rPr>
            </w:pPr>
            <w:r w:rsidRPr="00525E38">
              <w:rPr>
                <w:rFonts w:asciiTheme="minorBidi" w:hAnsiTheme="minorBidi" w:cstheme="minorBidi"/>
                <w:b/>
                <w:bCs/>
                <w:sz w:val="24"/>
                <w:szCs w:val="24"/>
                <w:lang w:bidi="ar-EG"/>
              </w:rPr>
              <w:t>Yes, There is a graduate training course for university graduate students, training of trainers courses, public safety and first aid courses, negotiation art skills, dialogue and planning for the future, police friendships and environmental friendships and many activities to follow up with graduated students.</w:t>
            </w:r>
          </w:p>
        </w:tc>
      </w:tr>
      <w:tr w:rsidR="00AD3991" w:rsidRPr="00AD3991" w14:paraId="7012020A" w14:textId="77777777" w:rsidTr="00870914">
        <w:tc>
          <w:tcPr>
            <w:tcW w:w="4828" w:type="dxa"/>
          </w:tcPr>
          <w:p w14:paraId="1B1802A1" w14:textId="77777777" w:rsidR="00AD3991" w:rsidRPr="00AD3991" w:rsidRDefault="00AD3991" w:rsidP="00AD3991">
            <w:pPr>
              <w:rPr>
                <w:rFonts w:asciiTheme="minorBidi" w:hAnsiTheme="minorBidi" w:cstheme="minorBidi"/>
                <w:b/>
                <w:bCs/>
                <w:sz w:val="24"/>
                <w:szCs w:val="24"/>
                <w:lang w:bidi="ar-EG"/>
              </w:rPr>
            </w:pPr>
            <w:r w:rsidRPr="00AD3991">
              <w:rPr>
                <w:rFonts w:asciiTheme="minorBidi" w:hAnsiTheme="minorBidi" w:cstheme="minorBidi"/>
                <w:b/>
                <w:bCs/>
                <w:sz w:val="24"/>
                <w:szCs w:val="24"/>
                <w:lang w:bidi="ar-EG"/>
              </w:rPr>
              <w:t>Do you have any training for student?</w:t>
            </w:r>
          </w:p>
        </w:tc>
        <w:tc>
          <w:tcPr>
            <w:tcW w:w="4617" w:type="dxa"/>
          </w:tcPr>
          <w:p w14:paraId="0329A7AB" w14:textId="73B9CD4F" w:rsidR="00AD3991" w:rsidRPr="00AD3991" w:rsidRDefault="00FA188D" w:rsidP="00AD3991">
            <w:pPr>
              <w:rPr>
                <w:rFonts w:asciiTheme="minorBidi" w:hAnsiTheme="minorBidi" w:cstheme="minorBidi"/>
                <w:b/>
                <w:bCs/>
                <w:sz w:val="24"/>
                <w:szCs w:val="24"/>
                <w:lang w:bidi="ar-EG"/>
              </w:rPr>
            </w:pPr>
            <w:r>
              <w:rPr>
                <w:rFonts w:asciiTheme="minorBidi" w:hAnsiTheme="minorBidi" w:cstheme="minorBidi"/>
                <w:b/>
                <w:bCs/>
                <w:sz w:val="24"/>
                <w:szCs w:val="24"/>
                <w:lang w:bidi="ar-EG"/>
              </w:rPr>
              <w:t>Yes</w:t>
            </w:r>
          </w:p>
        </w:tc>
      </w:tr>
      <w:tr w:rsidR="00AD3991" w:rsidRPr="00AD3991" w14:paraId="34B57E29" w14:textId="77777777" w:rsidTr="00870914">
        <w:tc>
          <w:tcPr>
            <w:tcW w:w="4828" w:type="dxa"/>
          </w:tcPr>
          <w:p w14:paraId="7DE53F4E" w14:textId="77777777" w:rsidR="00AD3991" w:rsidRPr="00AD3991" w:rsidRDefault="00AD3991" w:rsidP="00AD3991">
            <w:pPr>
              <w:rPr>
                <w:rFonts w:asciiTheme="minorBidi" w:hAnsiTheme="minorBidi" w:cstheme="minorBidi"/>
                <w:b/>
                <w:bCs/>
                <w:sz w:val="24"/>
                <w:szCs w:val="24"/>
                <w:lang w:bidi="ar-EG"/>
              </w:rPr>
            </w:pPr>
            <w:r w:rsidRPr="00AD3991">
              <w:rPr>
                <w:rFonts w:asciiTheme="minorBidi" w:hAnsiTheme="minorBidi" w:cstheme="minorBidi"/>
                <w:b/>
                <w:bCs/>
                <w:sz w:val="24"/>
                <w:szCs w:val="24"/>
                <w:lang w:bidi="ar-EG"/>
              </w:rPr>
              <w:t>Do you have training materials?</w:t>
            </w:r>
          </w:p>
        </w:tc>
        <w:tc>
          <w:tcPr>
            <w:tcW w:w="4617" w:type="dxa"/>
          </w:tcPr>
          <w:p w14:paraId="5EBA860D" w14:textId="3041CF2B" w:rsidR="00AD3991" w:rsidRPr="00AD3991" w:rsidRDefault="00FA188D" w:rsidP="00AD3991">
            <w:pPr>
              <w:rPr>
                <w:rFonts w:asciiTheme="minorBidi" w:hAnsiTheme="minorBidi" w:cstheme="minorBidi"/>
                <w:b/>
                <w:bCs/>
                <w:sz w:val="24"/>
                <w:szCs w:val="24"/>
                <w:lang w:bidi="ar-EG"/>
              </w:rPr>
            </w:pPr>
            <w:r>
              <w:rPr>
                <w:rFonts w:asciiTheme="minorBidi" w:hAnsiTheme="minorBidi" w:cstheme="minorBidi"/>
                <w:b/>
                <w:bCs/>
                <w:sz w:val="24"/>
                <w:szCs w:val="24"/>
                <w:lang w:bidi="ar-EG"/>
              </w:rPr>
              <w:t>Yes</w:t>
            </w:r>
          </w:p>
        </w:tc>
      </w:tr>
      <w:tr w:rsidR="00AD3991" w:rsidRPr="00AD3991" w14:paraId="08782A26" w14:textId="77777777" w:rsidTr="00870914">
        <w:tc>
          <w:tcPr>
            <w:tcW w:w="4828" w:type="dxa"/>
          </w:tcPr>
          <w:p w14:paraId="31B5B1C7" w14:textId="77777777" w:rsidR="00AD3991" w:rsidRPr="00AD3991" w:rsidRDefault="00AD3991" w:rsidP="00AD3991">
            <w:pPr>
              <w:rPr>
                <w:rFonts w:asciiTheme="minorBidi" w:hAnsiTheme="minorBidi" w:cstheme="minorBidi"/>
                <w:b/>
                <w:bCs/>
                <w:sz w:val="24"/>
                <w:szCs w:val="24"/>
                <w:lang w:bidi="ar-EG"/>
              </w:rPr>
            </w:pPr>
            <w:r w:rsidRPr="00AD3991">
              <w:rPr>
                <w:rFonts w:asciiTheme="minorBidi" w:hAnsiTheme="minorBidi" w:cstheme="minorBidi"/>
                <w:b/>
                <w:bCs/>
                <w:sz w:val="24"/>
                <w:szCs w:val="24"/>
                <w:lang w:bidi="ar-EG"/>
              </w:rPr>
              <w:t>List the name of training courses</w:t>
            </w:r>
          </w:p>
        </w:tc>
        <w:tc>
          <w:tcPr>
            <w:tcW w:w="4617" w:type="dxa"/>
          </w:tcPr>
          <w:p w14:paraId="33EFB887" w14:textId="0D2CC872" w:rsidR="00FA188D" w:rsidRPr="00525E38" w:rsidRDefault="00FA188D" w:rsidP="00525E38">
            <w:pPr>
              <w:pStyle w:val="ListParagraph"/>
              <w:numPr>
                <w:ilvl w:val="0"/>
                <w:numId w:val="7"/>
              </w:numPr>
              <w:ind w:left="370"/>
              <w:jc w:val="both"/>
              <w:rPr>
                <w:rFonts w:asciiTheme="minorBidi" w:hAnsiTheme="minorBidi" w:cstheme="minorBidi"/>
                <w:b/>
                <w:bCs/>
                <w:sz w:val="24"/>
                <w:szCs w:val="24"/>
                <w:lang w:bidi="ar-EG"/>
              </w:rPr>
            </w:pPr>
            <w:r w:rsidRPr="00525E38">
              <w:rPr>
                <w:rFonts w:asciiTheme="minorBidi" w:hAnsiTheme="minorBidi" w:cstheme="minorBidi"/>
                <w:b/>
                <w:bCs/>
                <w:sz w:val="24"/>
                <w:szCs w:val="24"/>
                <w:lang w:bidi="ar-EG"/>
              </w:rPr>
              <w:t>Training of trainers courses.</w:t>
            </w:r>
          </w:p>
          <w:p w14:paraId="3532E98D" w14:textId="106BEC9A" w:rsidR="00FA188D" w:rsidRPr="00525E38" w:rsidRDefault="00FA188D" w:rsidP="00525E38">
            <w:pPr>
              <w:pStyle w:val="ListParagraph"/>
              <w:numPr>
                <w:ilvl w:val="0"/>
                <w:numId w:val="7"/>
              </w:numPr>
              <w:ind w:left="370"/>
              <w:jc w:val="both"/>
              <w:rPr>
                <w:rFonts w:asciiTheme="minorBidi" w:hAnsiTheme="minorBidi" w:cstheme="minorBidi"/>
                <w:b/>
                <w:bCs/>
                <w:sz w:val="24"/>
                <w:szCs w:val="24"/>
                <w:lang w:bidi="ar-EG"/>
              </w:rPr>
            </w:pPr>
            <w:r w:rsidRPr="00525E38">
              <w:rPr>
                <w:rFonts w:asciiTheme="minorBidi" w:hAnsiTheme="minorBidi" w:cstheme="minorBidi"/>
                <w:b/>
                <w:bCs/>
                <w:sz w:val="24"/>
                <w:szCs w:val="24"/>
                <w:lang w:bidi="ar-EG"/>
              </w:rPr>
              <w:t>public safety and first aid courses</w:t>
            </w:r>
            <w:r w:rsidR="00525E38">
              <w:rPr>
                <w:rFonts w:asciiTheme="minorBidi" w:hAnsiTheme="minorBidi" w:cstheme="minorBidi"/>
                <w:b/>
                <w:bCs/>
                <w:sz w:val="24"/>
                <w:szCs w:val="24"/>
                <w:lang w:bidi="ar-EG"/>
              </w:rPr>
              <w:t>.</w:t>
            </w:r>
          </w:p>
          <w:p w14:paraId="1568734D" w14:textId="1760836D" w:rsidR="00FA188D" w:rsidRPr="00525E38" w:rsidRDefault="00FA188D" w:rsidP="00525E38">
            <w:pPr>
              <w:pStyle w:val="ListParagraph"/>
              <w:numPr>
                <w:ilvl w:val="0"/>
                <w:numId w:val="7"/>
              </w:numPr>
              <w:ind w:left="370"/>
              <w:jc w:val="both"/>
              <w:rPr>
                <w:rFonts w:asciiTheme="minorBidi" w:hAnsiTheme="minorBidi" w:cstheme="minorBidi"/>
                <w:b/>
                <w:bCs/>
                <w:sz w:val="24"/>
                <w:szCs w:val="24"/>
                <w:lang w:bidi="ar-EG"/>
              </w:rPr>
            </w:pPr>
            <w:r w:rsidRPr="00525E38">
              <w:rPr>
                <w:rFonts w:asciiTheme="minorBidi" w:hAnsiTheme="minorBidi" w:cstheme="minorBidi"/>
                <w:b/>
                <w:bCs/>
                <w:sz w:val="24"/>
                <w:szCs w:val="24"/>
                <w:lang w:bidi="ar-EG"/>
              </w:rPr>
              <w:t>Negotiation art skills</w:t>
            </w:r>
            <w:r w:rsidR="00525E38">
              <w:rPr>
                <w:rFonts w:asciiTheme="minorBidi" w:hAnsiTheme="minorBidi" w:cstheme="minorBidi"/>
                <w:b/>
                <w:bCs/>
                <w:sz w:val="24"/>
                <w:szCs w:val="24"/>
                <w:lang w:bidi="ar-EG"/>
              </w:rPr>
              <w:t>.</w:t>
            </w:r>
          </w:p>
          <w:p w14:paraId="5A46161C" w14:textId="3B89461B" w:rsidR="00FA188D" w:rsidRPr="00525E38" w:rsidRDefault="00FA188D" w:rsidP="00525E38">
            <w:pPr>
              <w:pStyle w:val="ListParagraph"/>
              <w:numPr>
                <w:ilvl w:val="0"/>
                <w:numId w:val="7"/>
              </w:numPr>
              <w:ind w:left="370"/>
              <w:jc w:val="both"/>
              <w:rPr>
                <w:rFonts w:asciiTheme="minorBidi" w:hAnsiTheme="minorBidi" w:cstheme="minorBidi"/>
                <w:b/>
                <w:bCs/>
                <w:sz w:val="24"/>
                <w:szCs w:val="24"/>
                <w:lang w:bidi="ar-EG"/>
              </w:rPr>
            </w:pPr>
            <w:r w:rsidRPr="00525E38">
              <w:rPr>
                <w:rFonts w:asciiTheme="minorBidi" w:hAnsiTheme="minorBidi" w:cstheme="minorBidi"/>
                <w:b/>
                <w:bCs/>
                <w:sz w:val="24"/>
                <w:szCs w:val="24"/>
                <w:lang w:bidi="ar-EG"/>
              </w:rPr>
              <w:t>Dialogue and planning for the future.</w:t>
            </w:r>
          </w:p>
          <w:p w14:paraId="2271F2B1" w14:textId="6C9E97E7" w:rsidR="00AD3991" w:rsidRPr="00525E38" w:rsidRDefault="00FA188D" w:rsidP="00525E38">
            <w:pPr>
              <w:pStyle w:val="ListParagraph"/>
              <w:numPr>
                <w:ilvl w:val="0"/>
                <w:numId w:val="7"/>
              </w:numPr>
              <w:ind w:left="370"/>
              <w:jc w:val="both"/>
              <w:rPr>
                <w:rFonts w:asciiTheme="minorBidi" w:hAnsiTheme="minorBidi" w:cstheme="minorBidi"/>
                <w:b/>
                <w:bCs/>
                <w:sz w:val="24"/>
                <w:szCs w:val="24"/>
                <w:lang w:bidi="ar-EG"/>
              </w:rPr>
            </w:pPr>
            <w:r w:rsidRPr="00525E38">
              <w:rPr>
                <w:rFonts w:asciiTheme="minorBidi" w:hAnsiTheme="minorBidi" w:cstheme="minorBidi"/>
                <w:b/>
                <w:bCs/>
                <w:sz w:val="24"/>
                <w:szCs w:val="24"/>
                <w:lang w:bidi="ar-EG"/>
              </w:rPr>
              <w:t>Police friendships and environmental friendships</w:t>
            </w:r>
            <w:r w:rsidR="00525E38">
              <w:rPr>
                <w:rFonts w:asciiTheme="minorBidi" w:hAnsiTheme="minorBidi" w:cstheme="minorBidi"/>
                <w:b/>
                <w:bCs/>
                <w:sz w:val="24"/>
                <w:szCs w:val="24"/>
                <w:lang w:bidi="ar-EG"/>
              </w:rPr>
              <w:t>.</w:t>
            </w:r>
          </w:p>
        </w:tc>
      </w:tr>
      <w:tr w:rsidR="00AD3991" w:rsidRPr="00AD3991" w14:paraId="45D507B9" w14:textId="77777777" w:rsidTr="00870914">
        <w:tc>
          <w:tcPr>
            <w:tcW w:w="4828" w:type="dxa"/>
          </w:tcPr>
          <w:p w14:paraId="04F5AFFA" w14:textId="77777777" w:rsidR="00AD3991" w:rsidRPr="00AD3991" w:rsidRDefault="00AD3991" w:rsidP="00AD3991">
            <w:pPr>
              <w:rPr>
                <w:rFonts w:asciiTheme="minorBidi" w:hAnsiTheme="minorBidi" w:cstheme="minorBidi"/>
                <w:b/>
                <w:bCs/>
                <w:sz w:val="24"/>
                <w:szCs w:val="24"/>
                <w:lang w:bidi="ar-EG"/>
              </w:rPr>
            </w:pPr>
            <w:r w:rsidRPr="00AD3991">
              <w:rPr>
                <w:rFonts w:asciiTheme="minorBidi" w:hAnsiTheme="minorBidi" w:cstheme="minorBidi"/>
                <w:b/>
                <w:bCs/>
                <w:sz w:val="24"/>
                <w:szCs w:val="24"/>
                <w:lang w:bidi="ar-EG"/>
              </w:rPr>
              <w:t>Do you have any training for fresh graduated student?</w:t>
            </w:r>
          </w:p>
        </w:tc>
        <w:tc>
          <w:tcPr>
            <w:tcW w:w="4617" w:type="dxa"/>
          </w:tcPr>
          <w:p w14:paraId="606CB7D3" w14:textId="6E358295" w:rsidR="00AD3991" w:rsidRPr="00AD3991" w:rsidRDefault="00525E38" w:rsidP="00AD3991">
            <w:pPr>
              <w:rPr>
                <w:rFonts w:asciiTheme="minorBidi" w:hAnsiTheme="minorBidi" w:cstheme="minorBidi"/>
                <w:b/>
                <w:bCs/>
                <w:sz w:val="24"/>
                <w:szCs w:val="24"/>
                <w:lang w:bidi="ar-EG"/>
              </w:rPr>
            </w:pPr>
            <w:r>
              <w:rPr>
                <w:rFonts w:asciiTheme="minorBidi" w:hAnsiTheme="minorBidi" w:cstheme="minorBidi"/>
                <w:b/>
                <w:bCs/>
                <w:sz w:val="24"/>
                <w:szCs w:val="24"/>
                <w:lang w:bidi="ar-EG"/>
              </w:rPr>
              <w:t>No</w:t>
            </w:r>
          </w:p>
        </w:tc>
      </w:tr>
      <w:tr w:rsidR="00AD3991" w:rsidRPr="00AD3991" w14:paraId="24E703CF" w14:textId="77777777" w:rsidTr="00870914">
        <w:tc>
          <w:tcPr>
            <w:tcW w:w="4828" w:type="dxa"/>
          </w:tcPr>
          <w:p w14:paraId="18961788" w14:textId="77777777" w:rsidR="00AD3991" w:rsidRPr="00AD3991" w:rsidRDefault="00AD3991" w:rsidP="00AD3991">
            <w:pPr>
              <w:rPr>
                <w:rFonts w:asciiTheme="minorBidi" w:hAnsiTheme="minorBidi" w:cstheme="minorBidi"/>
                <w:b/>
                <w:bCs/>
                <w:sz w:val="24"/>
                <w:szCs w:val="24"/>
                <w:lang w:bidi="ar-EG"/>
              </w:rPr>
            </w:pPr>
            <w:r>
              <w:rPr>
                <w:rFonts w:asciiTheme="minorBidi" w:hAnsiTheme="minorBidi" w:cstheme="minorBidi"/>
                <w:b/>
                <w:bCs/>
                <w:sz w:val="24"/>
                <w:szCs w:val="24"/>
                <w:lang w:bidi="ar-EG"/>
              </w:rPr>
              <w:t>Anything to be add</w:t>
            </w:r>
          </w:p>
        </w:tc>
        <w:tc>
          <w:tcPr>
            <w:tcW w:w="4617" w:type="dxa"/>
          </w:tcPr>
          <w:p w14:paraId="51116F48" w14:textId="77777777" w:rsidR="00AD3991" w:rsidRPr="00AD3991" w:rsidRDefault="00AD3991" w:rsidP="00AD3991">
            <w:pPr>
              <w:rPr>
                <w:rFonts w:asciiTheme="minorBidi" w:hAnsiTheme="minorBidi" w:cstheme="minorBidi"/>
                <w:b/>
                <w:bCs/>
                <w:sz w:val="24"/>
                <w:szCs w:val="24"/>
                <w:lang w:bidi="ar-EG"/>
              </w:rPr>
            </w:pPr>
          </w:p>
        </w:tc>
      </w:tr>
    </w:tbl>
    <w:p w14:paraId="3BCDD941" w14:textId="779F9533" w:rsidR="003524B3" w:rsidRDefault="003524B3" w:rsidP="003524B3">
      <w:pPr>
        <w:rPr>
          <w:rFonts w:asciiTheme="minorBidi" w:hAnsiTheme="minorBidi" w:cstheme="minorBidi"/>
          <w:b/>
          <w:bCs/>
          <w:sz w:val="24"/>
          <w:szCs w:val="24"/>
          <w:lang w:bidi="ar-EG"/>
        </w:rPr>
      </w:pPr>
    </w:p>
    <w:sectPr w:rsidR="003524B3" w:rsidSect="00560A94">
      <w:headerReference w:type="default" r:id="rId12"/>
      <w:footerReference w:type="default" r:id="rId13"/>
      <w:pgSz w:w="11907" w:h="16839" w:code="9"/>
      <w:pgMar w:top="1702" w:right="1800" w:bottom="1440" w:left="1560" w:header="720" w:footer="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5EA57" w14:textId="77777777" w:rsidR="003C42D6" w:rsidRDefault="003C42D6" w:rsidP="000B3C2A">
      <w:pPr>
        <w:spacing w:after="0" w:line="240" w:lineRule="auto"/>
      </w:pPr>
      <w:r>
        <w:separator/>
      </w:r>
    </w:p>
  </w:endnote>
  <w:endnote w:type="continuationSeparator" w:id="0">
    <w:p w14:paraId="544E9477" w14:textId="77777777" w:rsidR="003C42D6" w:rsidRDefault="003C42D6" w:rsidP="000B3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47153" w14:textId="77777777" w:rsidR="00B26C31" w:rsidRPr="00870914" w:rsidRDefault="00B26C31" w:rsidP="004372AF">
    <w:pPr>
      <w:tabs>
        <w:tab w:val="center" w:pos="4680"/>
        <w:tab w:val="right" w:pos="9360"/>
      </w:tabs>
      <w:ind w:left="-360" w:right="180"/>
      <w:rPr>
        <w:rFonts w:ascii="Georgia" w:eastAsia="Georgia" w:hAnsi="Georgia" w:cs="Georgia"/>
        <w:i/>
        <w:color w:val="404040"/>
        <w:sz w:val="16"/>
        <w:szCs w:val="16"/>
      </w:rPr>
    </w:pPr>
    <w:r w:rsidRPr="00870914">
      <w:rPr>
        <w:rFonts w:ascii="Georgia" w:eastAsia="Georgia" w:hAnsi="Georgia" w:cs="Georgia"/>
        <w:i/>
        <w:color w:val="404040"/>
        <w:sz w:val="16"/>
        <w:szCs w:val="16"/>
      </w:rPr>
      <w:t>ERASMUS+ Programme – Job-Jo 598428-EPP-1-2018-JO-EPPKA2-CBHE-JP</w:t>
    </w:r>
  </w:p>
  <w:p w14:paraId="0C6C3E0B" w14:textId="77777777" w:rsidR="00B26C31" w:rsidRDefault="00B26C31" w:rsidP="004372AF">
    <w:pPr>
      <w:tabs>
        <w:tab w:val="center" w:pos="4680"/>
        <w:tab w:val="right" w:pos="9360"/>
      </w:tabs>
      <w:ind w:left="-360" w:right="180"/>
      <w:rPr>
        <w:rFonts w:ascii="Georgia" w:eastAsia="Georgia" w:hAnsi="Georgia" w:cs="Georgia"/>
        <w:sz w:val="16"/>
        <w:szCs w:val="16"/>
      </w:rPr>
    </w:pPr>
    <w:r>
      <w:rPr>
        <w:rFonts w:ascii="Georgia" w:eastAsia="Georgia" w:hAnsi="Georgia" w:cs="Georgia"/>
        <w:b/>
        <w:color w:val="FF0000"/>
        <w:sz w:val="16"/>
        <w:szCs w:val="16"/>
      </w:rPr>
      <w:t>DISCLAIMER:</w:t>
    </w:r>
    <w:r>
      <w:rPr>
        <w:rFonts w:ascii="Georgia" w:eastAsia="Georgia" w:hAnsi="Georgia" w:cs="Georgia"/>
        <w:i/>
        <w:color w:val="404040"/>
        <w:sz w:val="16"/>
        <w:szCs w:val="16"/>
      </w:rPr>
      <w:t xml:space="preserve"> This project has been funded with support from the European Commission. This publication [communication] reflects the views only of the author, and the Commission cannot be held responsible for any use which may be made of the information contained therein.</w:t>
    </w:r>
  </w:p>
  <w:p w14:paraId="2F94EB03" w14:textId="77777777" w:rsidR="00B26C31" w:rsidRDefault="00B26C31">
    <w:pPr>
      <w:pStyle w:val="Footer"/>
    </w:pPr>
  </w:p>
  <w:p w14:paraId="7F08A2B6" w14:textId="77777777" w:rsidR="00B26C31" w:rsidRDefault="00B26C3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758FAA" w14:textId="77777777" w:rsidR="003C42D6" w:rsidRDefault="003C42D6" w:rsidP="000B3C2A">
      <w:pPr>
        <w:spacing w:after="0" w:line="240" w:lineRule="auto"/>
      </w:pPr>
      <w:r>
        <w:separator/>
      </w:r>
    </w:p>
  </w:footnote>
  <w:footnote w:type="continuationSeparator" w:id="0">
    <w:p w14:paraId="641F00C4" w14:textId="77777777" w:rsidR="003C42D6" w:rsidRDefault="003C42D6" w:rsidP="000B3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008E9" w14:textId="77777777" w:rsidR="00B26C31" w:rsidRDefault="00B26C31">
    <w:pPr>
      <w:pStyle w:val="Header"/>
    </w:pPr>
    <w:r>
      <w:rPr>
        <w:noProof/>
      </w:rPr>
      <w:drawing>
        <wp:anchor distT="0" distB="0" distL="114300" distR="114300" simplePos="0" relativeHeight="251659264" behindDoc="0" locked="0" layoutInCell="1" allowOverlap="1" wp14:anchorId="5F2CDE2D" wp14:editId="57545DA8">
          <wp:simplePos x="0" y="0"/>
          <wp:positionH relativeFrom="margin">
            <wp:align>center</wp:align>
          </wp:positionH>
          <wp:positionV relativeFrom="paragraph">
            <wp:posOffset>-172528</wp:posOffset>
          </wp:positionV>
          <wp:extent cx="6693942" cy="2651618"/>
          <wp:effectExtent l="19050" t="0" r="0" b="0"/>
          <wp:wrapNone/>
          <wp:docPr id="2" name="Picture 1" descr="C:\Users\Civil Head\Desktop\JOb web site\jobjo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ivil Head\Desktop\JOb web site\jobjo header.png"/>
                  <pic:cNvPicPr>
                    <a:picLocks noChangeAspect="1" noChangeArrowheads="1"/>
                  </pic:cNvPicPr>
                </pic:nvPicPr>
                <pic:blipFill>
                  <a:blip r:embed="rId1"/>
                  <a:srcRect/>
                  <a:stretch>
                    <a:fillRect/>
                  </a:stretch>
                </pic:blipFill>
                <pic:spPr bwMode="auto">
                  <a:xfrm>
                    <a:off x="0" y="0"/>
                    <a:ext cx="6705600" cy="2656236"/>
                  </a:xfrm>
                  <a:prstGeom prst="rect">
                    <a:avLst/>
                  </a:prstGeom>
                  <a:noFill/>
                  <a:ln w="9525">
                    <a:noFill/>
                    <a:miter lim="800000"/>
                    <a:headEnd/>
                    <a:tailEnd/>
                  </a:ln>
                </pic:spPr>
              </pic:pic>
            </a:graphicData>
          </a:graphic>
        </wp:anchor>
      </w:drawing>
    </w:r>
  </w:p>
  <w:p w14:paraId="48E2A225" w14:textId="77777777" w:rsidR="00B26C31" w:rsidRDefault="00B26C3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0C3C"/>
    <w:multiLevelType w:val="hybridMultilevel"/>
    <w:tmpl w:val="41E4257E"/>
    <w:lvl w:ilvl="0" w:tplc="4F0859CC">
      <w:start w:val="1"/>
      <w:numFmt w:val="decimal"/>
      <w:lvlText w:val="%1-"/>
      <w:lvlJc w:val="left"/>
      <w:pPr>
        <w:ind w:left="720" w:hanging="360"/>
      </w:pPr>
      <w:rPr>
        <w:rFonts w:ascii="Arial" w:hAnsi="Arial" w:cs="Arial"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27E95"/>
    <w:multiLevelType w:val="hybridMultilevel"/>
    <w:tmpl w:val="931C353E"/>
    <w:lvl w:ilvl="0" w:tplc="8BC6B5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7B27DC"/>
    <w:multiLevelType w:val="hybridMultilevel"/>
    <w:tmpl w:val="99225D10"/>
    <w:lvl w:ilvl="0" w:tplc="A168A9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4113B0"/>
    <w:multiLevelType w:val="hybridMultilevel"/>
    <w:tmpl w:val="A4FE1636"/>
    <w:lvl w:ilvl="0" w:tplc="6A7C7060">
      <w:start w:val="1"/>
      <w:numFmt w:val="bullet"/>
      <w:lvlText w:val=""/>
      <w:lvlJc w:val="left"/>
      <w:pPr>
        <w:ind w:left="720" w:hanging="360"/>
      </w:pPr>
      <w:rPr>
        <w:rFonts w:ascii="Symbol" w:eastAsia="Calibri" w:hAnsi="Symbol" w:cs="Arial" w:hint="default"/>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FB55FC"/>
    <w:multiLevelType w:val="hybridMultilevel"/>
    <w:tmpl w:val="CD12BA62"/>
    <w:lvl w:ilvl="0" w:tplc="657E31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C207E4"/>
    <w:multiLevelType w:val="hybridMultilevel"/>
    <w:tmpl w:val="E32A728E"/>
    <w:lvl w:ilvl="0" w:tplc="3FE81D82">
      <w:start w:val="1"/>
      <w:numFmt w:val="decimal"/>
      <w:lvlText w:val="%1-"/>
      <w:lvlJc w:val="left"/>
      <w:pPr>
        <w:ind w:left="720" w:hanging="360"/>
      </w:pPr>
      <w:rPr>
        <w:rFonts w:ascii="&amp;quot" w:hAnsi="&amp;quot" w:hint="default"/>
        <w:b w:val="0"/>
        <w:bCs w:val="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9335A0"/>
    <w:multiLevelType w:val="hybridMultilevel"/>
    <w:tmpl w:val="E32A728E"/>
    <w:lvl w:ilvl="0" w:tplc="3FE81D82">
      <w:start w:val="1"/>
      <w:numFmt w:val="decimal"/>
      <w:lvlText w:val="%1-"/>
      <w:lvlJc w:val="left"/>
      <w:pPr>
        <w:ind w:left="720" w:hanging="360"/>
      </w:pPr>
      <w:rPr>
        <w:rFonts w:ascii="&amp;quot" w:hAnsi="&amp;quot" w:hint="default"/>
        <w:b w:val="0"/>
        <w:bCs w:val="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3"/>
  </w:num>
  <w:num w:numId="5">
    <w:abstractNumId w:val="6"/>
  </w:num>
  <w:num w:numId="6">
    <w:abstractNumId w:val="4"/>
  </w:num>
  <w:num w:numId="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DSxMAcSluZmRmZG5ko6SsGpxcWZ+XkgBSa1AIW0OaIsAAAA"/>
  </w:docVars>
  <w:rsids>
    <w:rsidRoot w:val="00960FE1"/>
    <w:rsid w:val="000112DB"/>
    <w:rsid w:val="00011417"/>
    <w:rsid w:val="00030EF2"/>
    <w:rsid w:val="00052C73"/>
    <w:rsid w:val="00053D0B"/>
    <w:rsid w:val="00087A10"/>
    <w:rsid w:val="000967BA"/>
    <w:rsid w:val="000A23B1"/>
    <w:rsid w:val="000B3C2A"/>
    <w:rsid w:val="000D40DD"/>
    <w:rsid w:val="000F657F"/>
    <w:rsid w:val="0010526A"/>
    <w:rsid w:val="00114982"/>
    <w:rsid w:val="00190C46"/>
    <w:rsid w:val="001959D5"/>
    <w:rsid w:val="00197570"/>
    <w:rsid w:val="001C0C59"/>
    <w:rsid w:val="001D6977"/>
    <w:rsid w:val="001E2FA3"/>
    <w:rsid w:val="001E3CC8"/>
    <w:rsid w:val="002000FC"/>
    <w:rsid w:val="002306D2"/>
    <w:rsid w:val="002479F4"/>
    <w:rsid w:val="00263678"/>
    <w:rsid w:val="002870E8"/>
    <w:rsid w:val="002E5F4E"/>
    <w:rsid w:val="00304E33"/>
    <w:rsid w:val="00313DEB"/>
    <w:rsid w:val="003524B3"/>
    <w:rsid w:val="00366073"/>
    <w:rsid w:val="00374400"/>
    <w:rsid w:val="0037756A"/>
    <w:rsid w:val="003C42D6"/>
    <w:rsid w:val="003C71B4"/>
    <w:rsid w:val="003D617D"/>
    <w:rsid w:val="004070E3"/>
    <w:rsid w:val="00422444"/>
    <w:rsid w:val="00425498"/>
    <w:rsid w:val="004304A1"/>
    <w:rsid w:val="004372AF"/>
    <w:rsid w:val="00471798"/>
    <w:rsid w:val="00475B45"/>
    <w:rsid w:val="004955AF"/>
    <w:rsid w:val="004E69D7"/>
    <w:rsid w:val="004F4E2C"/>
    <w:rsid w:val="00500924"/>
    <w:rsid w:val="00501F2F"/>
    <w:rsid w:val="00511AAD"/>
    <w:rsid w:val="005140B2"/>
    <w:rsid w:val="00525E38"/>
    <w:rsid w:val="005352CA"/>
    <w:rsid w:val="00553DF2"/>
    <w:rsid w:val="00560A94"/>
    <w:rsid w:val="00587D93"/>
    <w:rsid w:val="0059011C"/>
    <w:rsid w:val="005C1E3A"/>
    <w:rsid w:val="005D3737"/>
    <w:rsid w:val="006249F4"/>
    <w:rsid w:val="0065697F"/>
    <w:rsid w:val="006A2183"/>
    <w:rsid w:val="006E2F36"/>
    <w:rsid w:val="00766A8C"/>
    <w:rsid w:val="00772A9B"/>
    <w:rsid w:val="00794B68"/>
    <w:rsid w:val="007A1BC0"/>
    <w:rsid w:val="007C0C19"/>
    <w:rsid w:val="007E11E7"/>
    <w:rsid w:val="00837AEA"/>
    <w:rsid w:val="008613C8"/>
    <w:rsid w:val="00866C1F"/>
    <w:rsid w:val="00870914"/>
    <w:rsid w:val="008968CB"/>
    <w:rsid w:val="008A24B3"/>
    <w:rsid w:val="008B0963"/>
    <w:rsid w:val="008F0474"/>
    <w:rsid w:val="00914546"/>
    <w:rsid w:val="00931DBB"/>
    <w:rsid w:val="0094212B"/>
    <w:rsid w:val="00943E02"/>
    <w:rsid w:val="0096076C"/>
    <w:rsid w:val="00960FE1"/>
    <w:rsid w:val="009633F5"/>
    <w:rsid w:val="00973719"/>
    <w:rsid w:val="009765F7"/>
    <w:rsid w:val="00A0284D"/>
    <w:rsid w:val="00A14F1F"/>
    <w:rsid w:val="00A16343"/>
    <w:rsid w:val="00A37EDC"/>
    <w:rsid w:val="00A658E1"/>
    <w:rsid w:val="00AD3991"/>
    <w:rsid w:val="00AF022D"/>
    <w:rsid w:val="00AF02C6"/>
    <w:rsid w:val="00AF3E46"/>
    <w:rsid w:val="00B26C31"/>
    <w:rsid w:val="00B32037"/>
    <w:rsid w:val="00B90D54"/>
    <w:rsid w:val="00BA63DB"/>
    <w:rsid w:val="00BD4B14"/>
    <w:rsid w:val="00BE1350"/>
    <w:rsid w:val="00BE4B90"/>
    <w:rsid w:val="00BF1335"/>
    <w:rsid w:val="00C02DF5"/>
    <w:rsid w:val="00C05DEC"/>
    <w:rsid w:val="00C21CB4"/>
    <w:rsid w:val="00C24A1F"/>
    <w:rsid w:val="00C74CA9"/>
    <w:rsid w:val="00CA043C"/>
    <w:rsid w:val="00CB42DC"/>
    <w:rsid w:val="00CE54CB"/>
    <w:rsid w:val="00CF1612"/>
    <w:rsid w:val="00D06897"/>
    <w:rsid w:val="00D31710"/>
    <w:rsid w:val="00D831F8"/>
    <w:rsid w:val="00D8734F"/>
    <w:rsid w:val="00DD73DB"/>
    <w:rsid w:val="00E00220"/>
    <w:rsid w:val="00E35C58"/>
    <w:rsid w:val="00E512E7"/>
    <w:rsid w:val="00E56A48"/>
    <w:rsid w:val="00E56EE2"/>
    <w:rsid w:val="00E61F8D"/>
    <w:rsid w:val="00EA5652"/>
    <w:rsid w:val="00EB4CEF"/>
    <w:rsid w:val="00F14DB5"/>
    <w:rsid w:val="00F20C75"/>
    <w:rsid w:val="00F500EF"/>
    <w:rsid w:val="00F77F05"/>
    <w:rsid w:val="00FA188D"/>
    <w:rsid w:val="00FA6E0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388AA3"/>
  <w15:docId w15:val="{6AF77950-9F13-4573-91C3-188145DBA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FE1"/>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0FE1"/>
    <w:pPr>
      <w:ind w:left="720"/>
      <w:contextualSpacing/>
    </w:pPr>
  </w:style>
  <w:style w:type="character" w:styleId="CommentReference">
    <w:name w:val="annotation reference"/>
    <w:uiPriority w:val="99"/>
    <w:semiHidden/>
    <w:unhideWhenUsed/>
    <w:rsid w:val="00AF3E46"/>
    <w:rPr>
      <w:sz w:val="16"/>
      <w:szCs w:val="16"/>
    </w:rPr>
  </w:style>
  <w:style w:type="paragraph" w:styleId="CommentText">
    <w:name w:val="annotation text"/>
    <w:basedOn w:val="Normal"/>
    <w:link w:val="CommentTextChar"/>
    <w:uiPriority w:val="99"/>
    <w:semiHidden/>
    <w:unhideWhenUsed/>
    <w:rsid w:val="00AF3E46"/>
    <w:pPr>
      <w:spacing w:line="240" w:lineRule="auto"/>
    </w:pPr>
    <w:rPr>
      <w:sz w:val="20"/>
      <w:szCs w:val="20"/>
    </w:rPr>
  </w:style>
  <w:style w:type="character" w:customStyle="1" w:styleId="CommentTextChar">
    <w:name w:val="Comment Text Char"/>
    <w:basedOn w:val="DefaultParagraphFont"/>
    <w:link w:val="CommentText"/>
    <w:uiPriority w:val="99"/>
    <w:semiHidden/>
    <w:rsid w:val="00AF3E46"/>
    <w:rPr>
      <w:rFonts w:ascii="Calibri" w:eastAsia="Calibri" w:hAnsi="Calibri" w:cs="Arial"/>
      <w:sz w:val="20"/>
      <w:szCs w:val="20"/>
    </w:rPr>
  </w:style>
  <w:style w:type="paragraph" w:styleId="BalloonText">
    <w:name w:val="Balloon Text"/>
    <w:basedOn w:val="Normal"/>
    <w:link w:val="BalloonTextChar"/>
    <w:uiPriority w:val="99"/>
    <w:semiHidden/>
    <w:unhideWhenUsed/>
    <w:rsid w:val="00AF3E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E46"/>
    <w:rPr>
      <w:rFonts w:ascii="Segoe UI" w:eastAsia="Calibri" w:hAnsi="Segoe UI" w:cs="Segoe UI"/>
      <w:sz w:val="18"/>
      <w:szCs w:val="18"/>
    </w:rPr>
  </w:style>
  <w:style w:type="paragraph" w:styleId="Header">
    <w:name w:val="header"/>
    <w:basedOn w:val="Normal"/>
    <w:link w:val="HeaderChar"/>
    <w:uiPriority w:val="99"/>
    <w:unhideWhenUsed/>
    <w:rsid w:val="00866C1F"/>
    <w:pPr>
      <w:tabs>
        <w:tab w:val="center" w:pos="4320"/>
        <w:tab w:val="right" w:pos="8640"/>
      </w:tabs>
      <w:spacing w:after="0" w:line="240" w:lineRule="auto"/>
    </w:pPr>
  </w:style>
  <w:style w:type="character" w:customStyle="1" w:styleId="HeaderChar">
    <w:name w:val="Header Char"/>
    <w:basedOn w:val="DefaultParagraphFont"/>
    <w:link w:val="Header"/>
    <w:uiPriority w:val="99"/>
    <w:rsid w:val="00866C1F"/>
    <w:rPr>
      <w:rFonts w:ascii="Calibri" w:eastAsia="Calibri" w:hAnsi="Calibri" w:cs="Arial"/>
    </w:rPr>
  </w:style>
  <w:style w:type="paragraph" w:styleId="Footer">
    <w:name w:val="footer"/>
    <w:basedOn w:val="Normal"/>
    <w:link w:val="FooterChar"/>
    <w:uiPriority w:val="99"/>
    <w:unhideWhenUsed/>
    <w:rsid w:val="000B3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C2A"/>
    <w:rPr>
      <w:rFonts w:ascii="Calibri" w:eastAsia="Calibri" w:hAnsi="Calibri" w:cs="Arial"/>
    </w:rPr>
  </w:style>
  <w:style w:type="table" w:styleId="TableGrid">
    <w:name w:val="Table Grid"/>
    <w:basedOn w:val="TableNormal"/>
    <w:uiPriority w:val="39"/>
    <w:rsid w:val="00560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4E33"/>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A16343"/>
    <w:rPr>
      <w:b/>
      <w:bCs/>
    </w:rPr>
  </w:style>
  <w:style w:type="character" w:customStyle="1" w:styleId="CommentSubjectChar">
    <w:name w:val="Comment Subject Char"/>
    <w:basedOn w:val="CommentTextChar"/>
    <w:link w:val="CommentSubject"/>
    <w:uiPriority w:val="99"/>
    <w:semiHidden/>
    <w:rsid w:val="00A16343"/>
    <w:rPr>
      <w:rFonts w:ascii="Calibri" w:eastAsia="Calibri" w:hAnsi="Calibri"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369601">
      <w:bodyDiv w:val="1"/>
      <w:marLeft w:val="0"/>
      <w:marRight w:val="0"/>
      <w:marTop w:val="0"/>
      <w:marBottom w:val="0"/>
      <w:divBdr>
        <w:top w:val="none" w:sz="0" w:space="0" w:color="auto"/>
        <w:left w:val="none" w:sz="0" w:space="0" w:color="auto"/>
        <w:bottom w:val="none" w:sz="0" w:space="0" w:color="auto"/>
        <w:right w:val="none" w:sz="0" w:space="0" w:color="auto"/>
      </w:divBdr>
    </w:div>
    <w:div w:id="147726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1605;&#1603;&#1578;&#1576;-&#1575;&#1604;&#1578;&#1608;&#1575;&#1589;&#1604;-&#1608;&#1582;&#1583;&#1605;&#1577;-&#1575;&#1604;&#1605;&#1580;&#1578;&#1605;&#1593;-&#1575;&#1604;&#1580;&#1575;&#1605;&#1593;&#1577;-&#1575;&#1604;&#1571;&#1585;&#1583;&#1606;&#1610;&#1577;-&#1601;&#1585;&#1593;-&#1575;&#1604;&#1593;&#1602;&#1576;&#1577;-65553575124328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Home\Downloads\m.sbaihat@ju.edu.j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HarvardAnglia2008OfficeOnline.xsl" StyleName="Harvard – Anglia 2008"/>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7EF51D-7F60-4372-B008-971EBE2A90E9}"/>
</file>

<file path=customXml/itemProps2.xml><?xml version="1.0" encoding="utf-8"?>
<ds:datastoreItem xmlns:ds="http://schemas.openxmlformats.org/officeDocument/2006/customXml" ds:itemID="{A8069566-669C-4E0E-A4D0-01FF1EFB06A3}"/>
</file>

<file path=customXml/itemProps3.xml><?xml version="1.0" encoding="utf-8"?>
<ds:datastoreItem xmlns:ds="http://schemas.openxmlformats.org/officeDocument/2006/customXml" ds:itemID="{641E8451-9E42-45BD-956D-BD75CBF47B41}"/>
</file>

<file path=customXml/itemProps4.xml><?xml version="1.0" encoding="utf-8"?>
<ds:datastoreItem xmlns:ds="http://schemas.openxmlformats.org/officeDocument/2006/customXml" ds:itemID="{20014BD6-7A10-41DD-B36E-AB8063396FFB}"/>
</file>

<file path=docProps/app.xml><?xml version="1.0" encoding="utf-8"?>
<Properties xmlns="http://schemas.openxmlformats.org/officeDocument/2006/extended-properties" xmlns:vt="http://schemas.openxmlformats.org/officeDocument/2006/docPropsVTypes">
  <Template>Normal</Template>
  <TotalTime>0</TotalTime>
  <Pages>4</Pages>
  <Words>926</Words>
  <Characters>5284</Characters>
  <Application>Microsoft Office Word</Application>
  <DocSecurity>0</DocSecurity>
  <Lines>44</Lines>
  <Paragraphs>12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DELLNBX</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dc:creator>
  <cp:keywords/>
  <dc:description/>
  <cp:lastModifiedBy>Home</cp:lastModifiedBy>
  <cp:revision>2</cp:revision>
  <cp:lastPrinted>2019-04-15T21:18:00Z</cp:lastPrinted>
  <dcterms:created xsi:type="dcterms:W3CDTF">2019-07-12T09:11:00Z</dcterms:created>
  <dcterms:modified xsi:type="dcterms:W3CDTF">2019-07-12T09:11:00Z</dcterms:modified>
</cp:coreProperties>
</file>