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1137" w:type="dxa"/>
        <w:tblInd w:w="-700" w:type="dxa"/>
        <w:tblBorders>
          <w:bottom w:val="single" w:sz="4" w:space="0" w:color="auto"/>
        </w:tblBorders>
        <w:tblLook w:val="04A0"/>
      </w:tblPr>
      <w:tblGrid>
        <w:gridCol w:w="3118"/>
        <w:gridCol w:w="5103"/>
        <w:gridCol w:w="2916"/>
      </w:tblGrid>
      <w:tr w:rsidR="00192FF2" w:rsidTr="003D140A">
        <w:trPr>
          <w:trHeight w:val="2119"/>
        </w:trPr>
        <w:tc>
          <w:tcPr>
            <w:tcW w:w="3118" w:type="dxa"/>
            <w:tcBorders>
              <w:bottom w:val="threeDEmboss" w:sz="24" w:space="0" w:color="auto"/>
            </w:tcBorders>
          </w:tcPr>
          <w:p w:rsidR="00D974C8" w:rsidRPr="00D974C8" w:rsidRDefault="00B976B0" w:rsidP="00D974C8">
            <w:pPr>
              <w:ind w:left="318" w:hanging="284"/>
              <w:rPr>
                <w:sz w:val="22"/>
                <w:szCs w:val="22"/>
                <w:rtl/>
              </w:rPr>
            </w:pPr>
            <w:r>
              <w:rPr>
                <w:noProof/>
                <w:sz w:val="22"/>
                <w:szCs w:val="22"/>
              </w:rPr>
              <w:drawing>
                <wp:inline distT="0" distB="0" distL="0" distR="0">
                  <wp:extent cx="1685925" cy="1295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85925" cy="1295400"/>
                          </a:xfrm>
                          <a:prstGeom prst="rect">
                            <a:avLst/>
                          </a:prstGeom>
                          <a:noFill/>
                          <a:ln w="9525">
                            <a:noFill/>
                            <a:miter lim="800000"/>
                            <a:headEnd/>
                            <a:tailEnd/>
                          </a:ln>
                        </pic:spPr>
                      </pic:pic>
                    </a:graphicData>
                  </a:graphic>
                </wp:inline>
              </w:drawing>
            </w:r>
          </w:p>
        </w:tc>
        <w:tc>
          <w:tcPr>
            <w:tcW w:w="5103" w:type="dxa"/>
            <w:tcBorders>
              <w:bottom w:val="threeDEmboss" w:sz="24" w:space="0" w:color="auto"/>
            </w:tcBorders>
            <w:vAlign w:val="center"/>
          </w:tcPr>
          <w:p w:rsidR="00D974C8" w:rsidRPr="00D974C8" w:rsidRDefault="00D974C8" w:rsidP="00D974C8">
            <w:pPr>
              <w:jc w:val="center"/>
              <w:rPr>
                <w:sz w:val="34"/>
                <w:szCs w:val="34"/>
                <w:lang w:bidi="ar-JO"/>
              </w:rPr>
            </w:pPr>
            <w:r w:rsidRPr="00D974C8">
              <w:rPr>
                <w:rFonts w:cs="PT Bold Heading"/>
                <w:b/>
                <w:bCs/>
                <w:sz w:val="44"/>
                <w:szCs w:val="44"/>
                <w:lang w:bidi="ar-JO"/>
              </w:rPr>
              <w:t xml:space="preserve">Mutah University </w:t>
            </w:r>
          </w:p>
          <w:p w:rsidR="00D974C8" w:rsidRPr="00D974C8" w:rsidRDefault="00D974C8" w:rsidP="00D974C8">
            <w:pPr>
              <w:ind w:right="440"/>
              <w:jc w:val="center"/>
              <w:rPr>
                <w:rFonts w:cs="PT Bold Heading"/>
                <w:b/>
                <w:bCs/>
                <w:sz w:val="44"/>
                <w:szCs w:val="44"/>
                <w:u w:val="single"/>
                <w:rtl/>
                <w:lang w:bidi="ar-JO"/>
              </w:rPr>
            </w:pPr>
            <w:r w:rsidRPr="00D974C8">
              <w:rPr>
                <w:rFonts w:cs="PT Bold Heading"/>
                <w:b/>
                <w:bCs/>
                <w:sz w:val="44"/>
                <w:szCs w:val="44"/>
                <w:u w:val="single"/>
                <w:lang w:bidi="ar-JO"/>
              </w:rPr>
              <w:t>Detailed Syllabus Form</w:t>
            </w:r>
          </w:p>
          <w:p w:rsidR="00D974C8" w:rsidRPr="00D974C8" w:rsidRDefault="00D974C8" w:rsidP="00D974C8">
            <w:pPr>
              <w:jc w:val="center"/>
              <w:rPr>
                <w:sz w:val="22"/>
                <w:szCs w:val="22"/>
                <w:rtl/>
                <w:lang w:bidi="ar-JO"/>
              </w:rPr>
            </w:pPr>
          </w:p>
        </w:tc>
        <w:tc>
          <w:tcPr>
            <w:tcW w:w="2916" w:type="dxa"/>
            <w:tcBorders>
              <w:bottom w:val="threeDEmboss" w:sz="24" w:space="0" w:color="auto"/>
            </w:tcBorders>
          </w:tcPr>
          <w:p w:rsidR="00D974C8" w:rsidRPr="00D974C8" w:rsidRDefault="00B976B0" w:rsidP="0059775A">
            <w:pPr>
              <w:rPr>
                <w:sz w:val="22"/>
                <w:szCs w:val="22"/>
                <w:rtl/>
              </w:rPr>
            </w:pPr>
            <w:r>
              <w:rPr>
                <w:rFonts w:hint="cs"/>
                <w:noProof/>
                <w:rtl/>
              </w:rPr>
              <w:drawing>
                <wp:anchor distT="0" distB="0" distL="114300" distR="114300" simplePos="0" relativeHeight="251657728" behindDoc="0" locked="0" layoutInCell="1" allowOverlap="1">
                  <wp:simplePos x="0" y="0"/>
                  <wp:positionH relativeFrom="column">
                    <wp:posOffset>504190</wp:posOffset>
                  </wp:positionH>
                  <wp:positionV relativeFrom="paragraph">
                    <wp:posOffset>-57785</wp:posOffset>
                  </wp:positionV>
                  <wp:extent cx="1552575" cy="1377315"/>
                  <wp:effectExtent l="0" t="0" r="9525" b="0"/>
                  <wp:wrapSquare wrapText="left"/>
                  <wp:docPr id="3" name="Picture 1" descr="Description: C:\Users\lamasat.lamasat-PC\Pictures\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amasat.lamasat-PC\Pictures\Picture1.png"/>
                          <pic:cNvPicPr>
                            <a:picLocks noChangeAspect="1" noChangeArrowheads="1"/>
                          </pic:cNvPicPr>
                        </pic:nvPicPr>
                        <pic:blipFill>
                          <a:blip r:embed="rId9"/>
                          <a:srcRect/>
                          <a:stretch>
                            <a:fillRect/>
                          </a:stretch>
                        </pic:blipFill>
                        <pic:spPr bwMode="auto">
                          <a:xfrm>
                            <a:off x="0" y="0"/>
                            <a:ext cx="1552575" cy="1377315"/>
                          </a:xfrm>
                          <a:prstGeom prst="rect">
                            <a:avLst/>
                          </a:prstGeom>
                          <a:noFill/>
                          <a:ln w="9525">
                            <a:noFill/>
                            <a:miter lim="800000"/>
                            <a:headEnd/>
                            <a:tailEnd/>
                          </a:ln>
                        </pic:spPr>
                      </pic:pic>
                    </a:graphicData>
                  </a:graphic>
                </wp:anchor>
              </w:drawing>
            </w:r>
          </w:p>
        </w:tc>
      </w:tr>
    </w:tbl>
    <w:p w:rsidR="003D140A" w:rsidRDefault="003D140A" w:rsidP="00192FF2">
      <w:pPr>
        <w:bidi w:val="0"/>
        <w:ind w:left="-851" w:right="-180" w:firstLine="142"/>
        <w:jc w:val="both"/>
        <w:rPr>
          <w:b/>
          <w:bCs/>
          <w:sz w:val="32"/>
          <w:szCs w:val="32"/>
          <w:u w:val="single"/>
        </w:rPr>
      </w:pPr>
    </w:p>
    <w:p w:rsidR="00D974C8" w:rsidRPr="00192FF2" w:rsidRDefault="00D974C8" w:rsidP="003D140A">
      <w:pPr>
        <w:bidi w:val="0"/>
        <w:ind w:left="-851" w:right="-180" w:firstLine="142"/>
        <w:jc w:val="both"/>
        <w:rPr>
          <w:b/>
          <w:bCs/>
          <w:sz w:val="32"/>
          <w:szCs w:val="32"/>
          <w:u w:val="single"/>
        </w:rPr>
      </w:pPr>
      <w:r w:rsidRPr="00192FF2">
        <w:rPr>
          <w:b/>
          <w:bCs/>
          <w:sz w:val="32"/>
          <w:szCs w:val="32"/>
          <w:u w:val="single"/>
        </w:rPr>
        <w:t xml:space="preserve">First </w:t>
      </w:r>
      <w:r w:rsidRPr="00192FF2">
        <w:rPr>
          <w:b/>
          <w:bCs/>
          <w:sz w:val="32"/>
          <w:szCs w:val="32"/>
          <w:u w:val="single"/>
          <w:lang w:val="en-GB"/>
        </w:rPr>
        <w:t xml:space="preserve">: </w:t>
      </w:r>
      <w:r w:rsidRPr="00192FF2">
        <w:rPr>
          <w:sz w:val="32"/>
          <w:szCs w:val="32"/>
          <w:u w:val="single"/>
        </w:rPr>
        <w:t>C</w:t>
      </w:r>
      <w:r w:rsidR="00192FF2" w:rsidRPr="00192FF2">
        <w:rPr>
          <w:sz w:val="32"/>
          <w:szCs w:val="32"/>
          <w:u w:val="single"/>
          <w:lang w:bidi="ar-JO"/>
        </w:rPr>
        <w:t xml:space="preserve">ourse </w:t>
      </w:r>
      <w:r w:rsidRPr="00192FF2">
        <w:rPr>
          <w:sz w:val="32"/>
          <w:szCs w:val="32"/>
          <w:u w:val="single"/>
        </w:rPr>
        <w:t>I</w:t>
      </w:r>
      <w:r w:rsidR="00192FF2" w:rsidRPr="00192FF2">
        <w:rPr>
          <w:sz w:val="32"/>
          <w:szCs w:val="32"/>
          <w:u w:val="single"/>
        </w:rPr>
        <w:t>nformation</w:t>
      </w:r>
      <w:r w:rsidRPr="00192FF2">
        <w:rPr>
          <w:b/>
          <w:bCs/>
          <w:sz w:val="32"/>
          <w:szCs w:val="32"/>
          <w:u w:val="single"/>
        </w:rPr>
        <w:t>:</w:t>
      </w:r>
    </w:p>
    <w:p w:rsidR="00D974C8" w:rsidRPr="00E62021" w:rsidRDefault="00D974C8" w:rsidP="00D974C8">
      <w:pPr>
        <w:bidi w:val="0"/>
        <w:ind w:left="-851" w:right="-180" w:firstLine="142"/>
        <w:jc w:val="both"/>
        <w:rPr>
          <w:b/>
          <w:bCs/>
          <w:sz w:val="28"/>
          <w:szCs w:val="28"/>
          <w:rtl/>
        </w:rPr>
      </w:pPr>
    </w:p>
    <w:tbl>
      <w:tblPr>
        <w:bidiVisual/>
        <w:tblW w:w="9855" w:type="dxa"/>
        <w:jc w:val="center"/>
        <w:tblInd w:w="94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4927"/>
        <w:gridCol w:w="4928"/>
      </w:tblGrid>
      <w:tr w:rsidR="00D974C8" w:rsidRPr="00E62021" w:rsidTr="0059775A">
        <w:trPr>
          <w:jc w:val="center"/>
        </w:trPr>
        <w:tc>
          <w:tcPr>
            <w:tcW w:w="4927"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lang w:val="en-GB"/>
              </w:rPr>
              <w:t>Course Number</w:t>
            </w:r>
            <w:r>
              <w:rPr>
                <w:rStyle w:val="a8"/>
                <w:i w:val="0"/>
                <w:iCs w:val="0"/>
                <w:sz w:val="28"/>
                <w:szCs w:val="28"/>
              </w:rPr>
              <w:t>:</w:t>
            </w:r>
            <w:r w:rsidR="009C193D">
              <w:rPr>
                <w:rStyle w:val="a8"/>
                <w:i w:val="0"/>
                <w:iCs w:val="0"/>
                <w:sz w:val="28"/>
                <w:szCs w:val="28"/>
              </w:rPr>
              <w:t xml:space="preserve"> 03022</w:t>
            </w:r>
            <w:r w:rsidR="006A7A12">
              <w:rPr>
                <w:rStyle w:val="a8"/>
                <w:i w:val="0"/>
                <w:iCs w:val="0"/>
                <w:sz w:val="28"/>
                <w:szCs w:val="28"/>
              </w:rPr>
              <w:t>32</w:t>
            </w:r>
          </w:p>
        </w:tc>
        <w:tc>
          <w:tcPr>
            <w:tcW w:w="4928"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rFonts w:hint="cs"/>
                <w:i w:val="0"/>
                <w:iCs w:val="0"/>
                <w:sz w:val="28"/>
                <w:szCs w:val="28"/>
                <w:rtl/>
              </w:rPr>
              <w:t xml:space="preserve"> </w:t>
            </w:r>
            <w:r>
              <w:rPr>
                <w:rStyle w:val="a8"/>
                <w:i w:val="0"/>
                <w:iCs w:val="0"/>
                <w:sz w:val="28"/>
                <w:szCs w:val="28"/>
              </w:rPr>
              <w:t>Course Title:</w:t>
            </w:r>
            <w:r w:rsidR="001E7642">
              <w:rPr>
                <w:rStyle w:val="a8"/>
                <w:i w:val="0"/>
                <w:iCs w:val="0"/>
                <w:sz w:val="28"/>
                <w:szCs w:val="28"/>
              </w:rPr>
              <w:t xml:space="preserve"> </w:t>
            </w:r>
            <w:r w:rsidR="006A7A12">
              <w:rPr>
                <w:rStyle w:val="a8"/>
                <w:i w:val="0"/>
                <w:iCs w:val="0"/>
                <w:sz w:val="28"/>
                <w:szCs w:val="28"/>
              </w:rPr>
              <w:t>Electronics</w:t>
            </w:r>
          </w:p>
        </w:tc>
      </w:tr>
      <w:tr w:rsidR="00D974C8" w:rsidRPr="00E62021" w:rsidTr="0059775A">
        <w:trPr>
          <w:jc w:val="center"/>
        </w:trPr>
        <w:tc>
          <w:tcPr>
            <w:tcW w:w="4927"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 xml:space="preserve"> Credit Hours:</w:t>
            </w:r>
            <w:r w:rsidR="001E7642">
              <w:rPr>
                <w:rStyle w:val="a8"/>
                <w:i w:val="0"/>
                <w:iCs w:val="0"/>
                <w:sz w:val="28"/>
                <w:szCs w:val="28"/>
              </w:rPr>
              <w:t xml:space="preserve"> 3</w:t>
            </w:r>
          </w:p>
        </w:tc>
        <w:tc>
          <w:tcPr>
            <w:tcW w:w="4928"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College:</w:t>
            </w:r>
            <w:r w:rsidR="001E7642">
              <w:rPr>
                <w:rStyle w:val="a8"/>
                <w:i w:val="0"/>
                <w:iCs w:val="0"/>
                <w:sz w:val="28"/>
                <w:szCs w:val="28"/>
              </w:rPr>
              <w:t xml:space="preserve"> Science</w:t>
            </w:r>
          </w:p>
        </w:tc>
      </w:tr>
      <w:tr w:rsidR="00D974C8" w:rsidRPr="00E62021" w:rsidTr="0059775A">
        <w:trPr>
          <w:trHeight w:val="507"/>
          <w:jc w:val="center"/>
        </w:trPr>
        <w:tc>
          <w:tcPr>
            <w:tcW w:w="4927"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sidRPr="00F412E8">
              <w:rPr>
                <w:rStyle w:val="a8"/>
                <w:i w:val="0"/>
                <w:iCs w:val="0"/>
                <w:sz w:val="28"/>
                <w:szCs w:val="28"/>
              </w:rPr>
              <w:t>Pre-requisite</w:t>
            </w:r>
            <w:r w:rsidR="003F2FDF">
              <w:rPr>
                <w:rStyle w:val="a8"/>
                <w:i w:val="0"/>
                <w:iCs w:val="0"/>
                <w:sz w:val="28"/>
                <w:szCs w:val="28"/>
              </w:rPr>
              <w:t xml:space="preserve">: General Physics </w:t>
            </w:r>
            <w:r w:rsidR="006A7A12">
              <w:rPr>
                <w:rStyle w:val="a8"/>
                <w:i w:val="0"/>
                <w:iCs w:val="0"/>
                <w:sz w:val="28"/>
                <w:szCs w:val="28"/>
              </w:rPr>
              <w:t>2</w:t>
            </w:r>
          </w:p>
        </w:tc>
        <w:tc>
          <w:tcPr>
            <w:tcW w:w="4928"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Department:</w:t>
            </w:r>
            <w:r w:rsidR="001E7642">
              <w:rPr>
                <w:rStyle w:val="a8"/>
                <w:i w:val="0"/>
                <w:iCs w:val="0"/>
                <w:sz w:val="28"/>
                <w:szCs w:val="28"/>
              </w:rPr>
              <w:t xml:space="preserve"> Physics</w:t>
            </w:r>
          </w:p>
        </w:tc>
      </w:tr>
      <w:tr w:rsidR="00D974C8" w:rsidRPr="00E62021" w:rsidTr="0059775A">
        <w:trPr>
          <w:jc w:val="center"/>
        </w:trPr>
        <w:tc>
          <w:tcPr>
            <w:tcW w:w="4927"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Instructor:</w:t>
            </w:r>
            <w:r w:rsidR="001E7642">
              <w:rPr>
                <w:rStyle w:val="a8"/>
                <w:i w:val="0"/>
                <w:iCs w:val="0"/>
                <w:sz w:val="28"/>
                <w:szCs w:val="28"/>
              </w:rPr>
              <w:t xml:space="preserve"> Dr. Moayad Al-Sabayleh</w:t>
            </w:r>
          </w:p>
        </w:tc>
        <w:tc>
          <w:tcPr>
            <w:tcW w:w="4928"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Semester &amp; Academic Year:</w:t>
            </w:r>
            <w:r w:rsidR="001E7642">
              <w:rPr>
                <w:rStyle w:val="a8"/>
                <w:i w:val="0"/>
                <w:iCs w:val="0"/>
                <w:sz w:val="28"/>
                <w:szCs w:val="28"/>
              </w:rPr>
              <w:t xml:space="preserve"> First Semester 2016/2017</w:t>
            </w:r>
          </w:p>
        </w:tc>
      </w:tr>
      <w:tr w:rsidR="00D974C8" w:rsidRPr="00E62021" w:rsidTr="0059775A">
        <w:trPr>
          <w:jc w:val="center"/>
        </w:trPr>
        <w:tc>
          <w:tcPr>
            <w:tcW w:w="4927" w:type="dxa"/>
          </w:tcPr>
          <w:p w:rsidR="00D974C8" w:rsidRPr="00517847" w:rsidRDefault="007C0B71" w:rsidP="00D974C8">
            <w:pPr>
              <w:pStyle w:val="a7"/>
              <w:numPr>
                <w:ilvl w:val="0"/>
                <w:numId w:val="4"/>
              </w:numPr>
              <w:bidi w:val="0"/>
              <w:ind w:right="-180"/>
              <w:jc w:val="both"/>
              <w:rPr>
                <w:rStyle w:val="a8"/>
                <w:i w:val="0"/>
                <w:iCs w:val="0"/>
                <w:sz w:val="28"/>
                <w:szCs w:val="28"/>
                <w:rtl/>
              </w:rPr>
            </w:pPr>
            <w:r>
              <w:rPr>
                <w:rStyle w:val="a8"/>
                <w:i w:val="0"/>
                <w:iCs w:val="0"/>
                <w:sz w:val="28"/>
                <w:szCs w:val="28"/>
              </w:rPr>
              <w:t>T</w:t>
            </w:r>
            <w:r w:rsidR="00D974C8" w:rsidRPr="00F412E8">
              <w:rPr>
                <w:rStyle w:val="a8"/>
                <w:i w:val="0"/>
                <w:iCs w:val="0"/>
                <w:sz w:val="28"/>
                <w:szCs w:val="28"/>
              </w:rPr>
              <w:t>he time of the lecture:</w:t>
            </w:r>
            <w:r w:rsidR="006A7A12">
              <w:rPr>
                <w:rStyle w:val="a8"/>
                <w:i w:val="0"/>
                <w:iCs w:val="0"/>
                <w:sz w:val="28"/>
                <w:szCs w:val="28"/>
              </w:rPr>
              <w:t xml:space="preserve"> 1</w:t>
            </w:r>
            <w:r w:rsidR="005855A6">
              <w:rPr>
                <w:rStyle w:val="a8"/>
                <w:i w:val="0"/>
                <w:iCs w:val="0"/>
                <w:sz w:val="28"/>
                <w:szCs w:val="28"/>
              </w:rPr>
              <w:t>–</w:t>
            </w:r>
            <w:r w:rsidR="001E7642">
              <w:rPr>
                <w:rStyle w:val="a8"/>
                <w:i w:val="0"/>
                <w:iCs w:val="0"/>
                <w:sz w:val="28"/>
                <w:szCs w:val="28"/>
              </w:rPr>
              <w:t xml:space="preserve"> </w:t>
            </w:r>
            <w:r w:rsidR="006A7A12">
              <w:rPr>
                <w:rStyle w:val="a8"/>
                <w:i w:val="0"/>
                <w:iCs w:val="0"/>
                <w:sz w:val="28"/>
                <w:szCs w:val="28"/>
              </w:rPr>
              <w:t>2</w:t>
            </w:r>
          </w:p>
        </w:tc>
        <w:tc>
          <w:tcPr>
            <w:tcW w:w="4928"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Office Hours:</w:t>
            </w:r>
            <w:r w:rsidR="001E7642">
              <w:rPr>
                <w:rStyle w:val="a8"/>
                <w:i w:val="0"/>
                <w:iCs w:val="0"/>
                <w:sz w:val="28"/>
                <w:szCs w:val="28"/>
              </w:rPr>
              <w:t xml:space="preserve"> Sunday 10-12 and Tuesday 10-12</w:t>
            </w:r>
          </w:p>
        </w:tc>
      </w:tr>
    </w:tbl>
    <w:p w:rsidR="00724F9E" w:rsidRDefault="00724F9E" w:rsidP="00D974C8">
      <w:pPr>
        <w:bidi w:val="0"/>
        <w:rPr>
          <w:sz w:val="16"/>
        </w:rPr>
      </w:pPr>
    </w:p>
    <w:p w:rsidR="00192FF2" w:rsidRDefault="00192FF2" w:rsidP="00192FF2">
      <w:pPr>
        <w:bidi w:val="0"/>
        <w:ind w:hanging="709"/>
        <w:rPr>
          <w:sz w:val="16"/>
        </w:rPr>
      </w:pPr>
    </w:p>
    <w:p w:rsidR="009846A6" w:rsidRDefault="00D974C8" w:rsidP="00192FF2">
      <w:pPr>
        <w:bidi w:val="0"/>
        <w:ind w:hanging="709"/>
        <w:rPr>
          <w:sz w:val="28"/>
          <w:szCs w:val="28"/>
        </w:rPr>
      </w:pPr>
      <w:r w:rsidRPr="00192FF2">
        <w:rPr>
          <w:b/>
          <w:bCs/>
          <w:sz w:val="32"/>
          <w:szCs w:val="32"/>
        </w:rPr>
        <w:t>Second</w:t>
      </w:r>
      <w:r>
        <w:rPr>
          <w:b/>
          <w:bCs/>
          <w:sz w:val="28"/>
          <w:szCs w:val="28"/>
        </w:rPr>
        <w:t xml:space="preserve"> : </w:t>
      </w:r>
      <w:r w:rsidRPr="00192FF2">
        <w:rPr>
          <w:sz w:val="32"/>
          <w:szCs w:val="32"/>
          <w:u w:val="single"/>
        </w:rPr>
        <w:t>G</w:t>
      </w:r>
      <w:r w:rsidR="00192FF2" w:rsidRPr="00192FF2">
        <w:rPr>
          <w:sz w:val="32"/>
          <w:szCs w:val="32"/>
          <w:u w:val="single"/>
        </w:rPr>
        <w:t xml:space="preserve">eneral </w:t>
      </w:r>
      <w:r w:rsidRPr="00192FF2">
        <w:rPr>
          <w:sz w:val="32"/>
          <w:szCs w:val="32"/>
          <w:u w:val="single"/>
        </w:rPr>
        <w:t xml:space="preserve"> C</w:t>
      </w:r>
      <w:r w:rsidR="00192FF2" w:rsidRPr="00192FF2">
        <w:rPr>
          <w:sz w:val="32"/>
          <w:szCs w:val="32"/>
          <w:u w:val="single"/>
        </w:rPr>
        <w:t>ourse</w:t>
      </w:r>
      <w:r w:rsidRPr="00192FF2">
        <w:rPr>
          <w:sz w:val="32"/>
          <w:szCs w:val="32"/>
          <w:u w:val="single"/>
        </w:rPr>
        <w:t xml:space="preserve"> </w:t>
      </w:r>
      <w:r w:rsidR="00192FF2" w:rsidRPr="00192FF2">
        <w:rPr>
          <w:sz w:val="32"/>
          <w:szCs w:val="32"/>
          <w:u w:val="single"/>
        </w:rPr>
        <w:t>Description</w:t>
      </w:r>
    </w:p>
    <w:p w:rsidR="00D974C8" w:rsidRDefault="00192FF2" w:rsidP="009846A6">
      <w:pPr>
        <w:bidi w:val="0"/>
        <w:ind w:hanging="709"/>
        <w:jc w:val="both"/>
        <w:rPr>
          <w:b/>
          <w:bCs/>
          <w:sz w:val="28"/>
          <w:szCs w:val="28"/>
        </w:rPr>
      </w:pPr>
      <w:r>
        <w:rPr>
          <w:sz w:val="28"/>
          <w:szCs w:val="28"/>
        </w:rPr>
        <w:t xml:space="preserve"> </w:t>
      </w:r>
      <w:r w:rsidR="00E975FE">
        <w:rPr>
          <w:b/>
          <w:bCs/>
          <w:sz w:val="28"/>
          <w:szCs w:val="28"/>
        </w:rPr>
        <w:t xml:space="preserve">         </w:t>
      </w:r>
      <w:r w:rsidR="00782DD8">
        <w:rPr>
          <w:b/>
          <w:bCs/>
          <w:sz w:val="28"/>
          <w:szCs w:val="28"/>
        </w:rPr>
        <w:t>To give students a basic knowledge to understand</w:t>
      </w:r>
      <w:r w:rsidR="0077311C">
        <w:rPr>
          <w:b/>
          <w:bCs/>
          <w:sz w:val="28"/>
          <w:szCs w:val="28"/>
        </w:rPr>
        <w:t xml:space="preserve"> the physics of electronic devices </w:t>
      </w:r>
      <w:r w:rsidR="00782DD8">
        <w:rPr>
          <w:b/>
          <w:bCs/>
          <w:sz w:val="28"/>
          <w:szCs w:val="28"/>
        </w:rPr>
        <w:t xml:space="preserve"> </w:t>
      </w:r>
      <w:r w:rsidR="0077311C">
        <w:rPr>
          <w:b/>
          <w:bCs/>
          <w:sz w:val="28"/>
          <w:szCs w:val="28"/>
        </w:rPr>
        <w:t xml:space="preserve">and the electronic circuits analysis </w:t>
      </w:r>
      <w:r w:rsidR="00782DD8">
        <w:rPr>
          <w:b/>
          <w:bCs/>
          <w:sz w:val="28"/>
          <w:szCs w:val="28"/>
        </w:rPr>
        <w:t>and to</w:t>
      </w:r>
      <w:r w:rsidR="0077754A">
        <w:rPr>
          <w:b/>
          <w:bCs/>
          <w:sz w:val="28"/>
          <w:szCs w:val="28"/>
        </w:rPr>
        <w:t xml:space="preserve"> introduce them to its different </w:t>
      </w:r>
      <w:r w:rsidR="0077311C">
        <w:rPr>
          <w:b/>
          <w:bCs/>
          <w:sz w:val="28"/>
          <w:szCs w:val="28"/>
        </w:rPr>
        <w:t xml:space="preserve">technological </w:t>
      </w:r>
      <w:r w:rsidR="0077754A">
        <w:rPr>
          <w:b/>
          <w:bCs/>
          <w:sz w:val="28"/>
          <w:szCs w:val="28"/>
        </w:rPr>
        <w:t>applications;</w:t>
      </w:r>
      <w:r w:rsidR="009846A6" w:rsidRPr="009846A6">
        <w:rPr>
          <w:b/>
          <w:bCs/>
          <w:sz w:val="28"/>
          <w:szCs w:val="28"/>
        </w:rPr>
        <w:t xml:space="preserve"> </w:t>
      </w:r>
      <w:r w:rsidR="0077311C">
        <w:rPr>
          <w:b/>
          <w:bCs/>
          <w:sz w:val="28"/>
          <w:szCs w:val="28"/>
        </w:rPr>
        <w:t>as well</w:t>
      </w:r>
      <w:r w:rsidR="0077754A">
        <w:rPr>
          <w:b/>
          <w:bCs/>
          <w:sz w:val="28"/>
          <w:szCs w:val="28"/>
        </w:rPr>
        <w:t xml:space="preserve"> </w:t>
      </w:r>
      <w:r w:rsidR="0077311C">
        <w:rPr>
          <w:b/>
          <w:bCs/>
          <w:sz w:val="28"/>
          <w:szCs w:val="28"/>
        </w:rPr>
        <w:t xml:space="preserve">as </w:t>
      </w:r>
      <w:r w:rsidR="0077754A">
        <w:rPr>
          <w:b/>
          <w:bCs/>
          <w:sz w:val="28"/>
          <w:szCs w:val="28"/>
        </w:rPr>
        <w:t>to teach them</w:t>
      </w:r>
      <w:r w:rsidR="009846A6" w:rsidRPr="009846A6">
        <w:rPr>
          <w:b/>
          <w:bCs/>
          <w:sz w:val="28"/>
          <w:szCs w:val="28"/>
        </w:rPr>
        <w:t xml:space="preserve"> the mathematical tools used in their analysis.</w:t>
      </w:r>
    </w:p>
    <w:p w:rsidR="00D974C8" w:rsidRDefault="00D974C8" w:rsidP="00D974C8">
      <w:pPr>
        <w:bidi w:val="0"/>
        <w:rPr>
          <w:b/>
          <w:bCs/>
          <w:sz w:val="28"/>
          <w:szCs w:val="28"/>
        </w:rPr>
      </w:pPr>
    </w:p>
    <w:p w:rsidR="008A4C5E" w:rsidRDefault="00D974C8" w:rsidP="00192FF2">
      <w:pPr>
        <w:tabs>
          <w:tab w:val="left" w:pos="-241"/>
        </w:tabs>
        <w:ind w:left="42" w:right="-709"/>
        <w:jc w:val="right"/>
        <w:rPr>
          <w:sz w:val="32"/>
          <w:szCs w:val="32"/>
          <w:u w:val="single"/>
        </w:rPr>
      </w:pPr>
      <w:r w:rsidRPr="00192FF2">
        <w:rPr>
          <w:b/>
          <w:bCs/>
          <w:sz w:val="32"/>
          <w:szCs w:val="32"/>
          <w:u w:val="single"/>
        </w:rPr>
        <w:t xml:space="preserve">Third : </w:t>
      </w:r>
      <w:r w:rsidRPr="00192FF2">
        <w:rPr>
          <w:sz w:val="32"/>
          <w:szCs w:val="32"/>
          <w:u w:val="single"/>
        </w:rPr>
        <w:t>C</w:t>
      </w:r>
      <w:r w:rsidR="00192FF2" w:rsidRPr="00192FF2">
        <w:rPr>
          <w:sz w:val="32"/>
          <w:szCs w:val="32"/>
          <w:u w:val="single"/>
        </w:rPr>
        <w:t>ourse  Objectives</w:t>
      </w:r>
    </w:p>
    <w:p w:rsidR="00D974C8" w:rsidRDefault="00192FF2" w:rsidP="00192FF2">
      <w:pPr>
        <w:tabs>
          <w:tab w:val="left" w:pos="-241"/>
        </w:tabs>
        <w:ind w:left="42" w:right="-709"/>
        <w:jc w:val="right"/>
        <w:rPr>
          <w:sz w:val="32"/>
          <w:szCs w:val="32"/>
          <w:u w:val="single"/>
        </w:rPr>
      </w:pPr>
      <w:r w:rsidRPr="00192FF2">
        <w:rPr>
          <w:sz w:val="32"/>
          <w:szCs w:val="32"/>
          <w:u w:val="single"/>
        </w:rPr>
        <w:t xml:space="preserve"> </w:t>
      </w:r>
    </w:p>
    <w:p w:rsidR="00B11492" w:rsidRPr="008A4C5E" w:rsidRDefault="00B11492" w:rsidP="00192FF2">
      <w:pPr>
        <w:tabs>
          <w:tab w:val="left" w:pos="-241"/>
        </w:tabs>
        <w:ind w:left="42" w:right="-709"/>
        <w:jc w:val="right"/>
        <w:rPr>
          <w:rFonts w:asciiTheme="majorBidi" w:hAnsiTheme="majorBidi" w:cstheme="majorBidi"/>
          <w:b/>
          <w:bCs/>
          <w:sz w:val="28"/>
          <w:szCs w:val="28"/>
          <w:u w:val="single"/>
          <w:lang w:bidi="ar-JO"/>
        </w:rPr>
      </w:pPr>
      <w:r w:rsidRPr="008A4C5E">
        <w:rPr>
          <w:rFonts w:asciiTheme="majorBidi" w:hAnsiTheme="majorBidi" w:cstheme="majorBidi"/>
          <w:b/>
          <w:bCs/>
          <w:color w:val="333333"/>
          <w:sz w:val="28"/>
          <w:szCs w:val="28"/>
          <w:shd w:val="clear" w:color="auto" w:fill="FFFFFF"/>
        </w:rPr>
        <w:t>After completing the Basic Electronics program, students will be able to:</w:t>
      </w:r>
    </w:p>
    <w:p w:rsidR="00B11492" w:rsidRPr="008A4C5E" w:rsidRDefault="00B11492" w:rsidP="00B11492">
      <w:pPr>
        <w:pStyle w:val="a9"/>
        <w:numPr>
          <w:ilvl w:val="0"/>
          <w:numId w:val="12"/>
        </w:numPr>
        <w:shd w:val="clear" w:color="auto" w:fill="FFFFFF"/>
        <w:bidi w:val="0"/>
        <w:spacing w:before="100" w:beforeAutospacing="1" w:after="100" w:afterAutospacing="1" w:line="384" w:lineRule="atLeast"/>
        <w:textAlignment w:val="top"/>
        <w:rPr>
          <w:rFonts w:asciiTheme="majorBidi" w:hAnsiTheme="majorBidi" w:cstheme="majorBidi"/>
          <w:b/>
          <w:bCs/>
          <w:color w:val="333333"/>
          <w:sz w:val="28"/>
          <w:szCs w:val="28"/>
        </w:rPr>
      </w:pPr>
      <w:r w:rsidRPr="008A4C5E">
        <w:rPr>
          <w:rFonts w:asciiTheme="majorBidi" w:hAnsiTheme="majorBidi" w:cstheme="majorBidi"/>
          <w:b/>
          <w:bCs/>
          <w:color w:val="333333"/>
          <w:sz w:val="28"/>
          <w:szCs w:val="28"/>
        </w:rPr>
        <w:t>Describe the scientific principles that apply to the basic flow of electricity and explain the function of various materials used as conducting, semiconducting, and insulating devices in the construction of standard electrical/electronic circuits.</w:t>
      </w:r>
    </w:p>
    <w:p w:rsidR="00B11492" w:rsidRPr="008A4C5E" w:rsidRDefault="00B11492" w:rsidP="00B11492">
      <w:pPr>
        <w:pStyle w:val="a9"/>
        <w:numPr>
          <w:ilvl w:val="0"/>
          <w:numId w:val="12"/>
        </w:numPr>
        <w:shd w:val="clear" w:color="auto" w:fill="FFFFFF"/>
        <w:bidi w:val="0"/>
        <w:spacing w:before="100" w:beforeAutospacing="1" w:after="100" w:afterAutospacing="1" w:line="384" w:lineRule="atLeast"/>
        <w:textAlignment w:val="top"/>
        <w:rPr>
          <w:rFonts w:asciiTheme="majorBidi" w:hAnsiTheme="majorBidi" w:cstheme="majorBidi"/>
          <w:b/>
          <w:bCs/>
          <w:color w:val="333333"/>
          <w:sz w:val="28"/>
          <w:szCs w:val="28"/>
        </w:rPr>
      </w:pPr>
      <w:r w:rsidRPr="008A4C5E">
        <w:rPr>
          <w:rFonts w:asciiTheme="majorBidi" w:hAnsiTheme="majorBidi" w:cstheme="majorBidi"/>
          <w:b/>
          <w:bCs/>
          <w:color w:val="333333"/>
          <w:sz w:val="28"/>
          <w:szCs w:val="28"/>
        </w:rPr>
        <w:t>Identify the basic tools and test equipment used to construct, troubleshoot, and maintain standard electronic circuits and systems.</w:t>
      </w:r>
    </w:p>
    <w:p w:rsidR="00B11492" w:rsidRPr="008A4C5E" w:rsidRDefault="00B11492" w:rsidP="00B11492">
      <w:pPr>
        <w:pStyle w:val="a9"/>
        <w:numPr>
          <w:ilvl w:val="0"/>
          <w:numId w:val="12"/>
        </w:numPr>
        <w:shd w:val="clear" w:color="auto" w:fill="FFFFFF"/>
        <w:bidi w:val="0"/>
        <w:spacing w:before="100" w:beforeAutospacing="1" w:after="100" w:afterAutospacing="1" w:line="384" w:lineRule="atLeast"/>
        <w:textAlignment w:val="top"/>
        <w:rPr>
          <w:rFonts w:asciiTheme="majorBidi" w:hAnsiTheme="majorBidi" w:cstheme="majorBidi"/>
          <w:b/>
          <w:bCs/>
          <w:color w:val="333333"/>
          <w:sz w:val="28"/>
          <w:szCs w:val="28"/>
        </w:rPr>
      </w:pPr>
      <w:r w:rsidRPr="008A4C5E">
        <w:rPr>
          <w:rFonts w:asciiTheme="majorBidi" w:hAnsiTheme="majorBidi" w:cstheme="majorBidi"/>
          <w:b/>
          <w:bCs/>
          <w:color w:val="333333"/>
          <w:sz w:val="28"/>
          <w:szCs w:val="28"/>
        </w:rPr>
        <w:t>Explain the construction and application of standard circuit configurations and identify the component types and connections used to build functioning electronic circuits.</w:t>
      </w:r>
    </w:p>
    <w:p w:rsidR="00B11492" w:rsidRPr="008A4C5E" w:rsidRDefault="00B11492" w:rsidP="00B11492">
      <w:pPr>
        <w:pStyle w:val="a9"/>
        <w:numPr>
          <w:ilvl w:val="0"/>
          <w:numId w:val="12"/>
        </w:numPr>
        <w:shd w:val="clear" w:color="auto" w:fill="FFFFFF"/>
        <w:bidi w:val="0"/>
        <w:spacing w:before="100" w:beforeAutospacing="1" w:after="100" w:afterAutospacing="1" w:line="384" w:lineRule="atLeast"/>
        <w:textAlignment w:val="top"/>
        <w:rPr>
          <w:rFonts w:asciiTheme="majorBidi" w:hAnsiTheme="majorBidi" w:cstheme="majorBidi"/>
          <w:b/>
          <w:bCs/>
          <w:color w:val="333333"/>
          <w:sz w:val="28"/>
          <w:szCs w:val="28"/>
        </w:rPr>
      </w:pPr>
      <w:r w:rsidRPr="008A4C5E">
        <w:rPr>
          <w:rFonts w:asciiTheme="majorBidi" w:hAnsiTheme="majorBidi" w:cstheme="majorBidi"/>
          <w:b/>
          <w:bCs/>
          <w:color w:val="333333"/>
          <w:sz w:val="28"/>
          <w:szCs w:val="28"/>
        </w:rPr>
        <w:t xml:space="preserve">Describe the appearance and general operating principles of multiple electronic components and electrical devices such as </w:t>
      </w:r>
      <w:r w:rsidRPr="008A4C5E">
        <w:rPr>
          <w:rFonts w:asciiTheme="majorBidi" w:hAnsiTheme="majorBidi" w:cstheme="majorBidi"/>
          <w:b/>
          <w:bCs/>
          <w:color w:val="333333"/>
          <w:sz w:val="28"/>
          <w:szCs w:val="28"/>
        </w:rPr>
        <w:lastRenderedPageBreak/>
        <w:t>capacitors, resistors, inductors, semiconductors, integrated circuits (ICs), generators, motors, and transformers.</w:t>
      </w:r>
    </w:p>
    <w:p w:rsidR="00B11492" w:rsidRPr="008A4C5E" w:rsidRDefault="00B11492" w:rsidP="00B11492">
      <w:pPr>
        <w:pStyle w:val="a9"/>
        <w:numPr>
          <w:ilvl w:val="0"/>
          <w:numId w:val="12"/>
        </w:numPr>
        <w:shd w:val="clear" w:color="auto" w:fill="FFFFFF"/>
        <w:bidi w:val="0"/>
        <w:spacing w:before="100" w:beforeAutospacing="1" w:after="100" w:afterAutospacing="1" w:line="384" w:lineRule="atLeast"/>
        <w:textAlignment w:val="top"/>
        <w:rPr>
          <w:rFonts w:asciiTheme="majorBidi" w:hAnsiTheme="majorBidi" w:cstheme="majorBidi"/>
          <w:b/>
          <w:bCs/>
          <w:color w:val="333333"/>
          <w:sz w:val="28"/>
          <w:szCs w:val="28"/>
        </w:rPr>
      </w:pPr>
      <w:r w:rsidRPr="008A4C5E">
        <w:rPr>
          <w:rFonts w:asciiTheme="majorBidi" w:hAnsiTheme="majorBidi" w:cstheme="majorBidi"/>
          <w:b/>
          <w:bCs/>
          <w:color w:val="333333"/>
          <w:sz w:val="28"/>
          <w:szCs w:val="28"/>
        </w:rPr>
        <w:t>Identify and describe the applied electronics principles used to develop circuitry and circuit-systems used for radio, television, fiber optic, laser, computer, and microprocessor devices.</w:t>
      </w:r>
    </w:p>
    <w:p w:rsidR="00B11492" w:rsidRPr="00B11492" w:rsidRDefault="00B11492" w:rsidP="00192FF2">
      <w:pPr>
        <w:tabs>
          <w:tab w:val="left" w:pos="-241"/>
        </w:tabs>
        <w:ind w:left="42" w:right="-709"/>
        <w:jc w:val="right"/>
        <w:rPr>
          <w:sz w:val="32"/>
          <w:szCs w:val="32"/>
          <w:u w:val="single"/>
          <w:rtl/>
          <w:lang w:bidi="ar-JO"/>
        </w:rPr>
      </w:pPr>
    </w:p>
    <w:p w:rsidR="00D974C8" w:rsidRDefault="00192FF2" w:rsidP="00801E9A">
      <w:pPr>
        <w:bidi w:val="0"/>
        <w:spacing w:before="240"/>
        <w:ind w:left="-851" w:right="-180"/>
        <w:jc w:val="both"/>
        <w:rPr>
          <w:sz w:val="28"/>
          <w:szCs w:val="28"/>
          <w:u w:val="single"/>
        </w:rPr>
      </w:pPr>
      <w:r w:rsidRPr="00192FF2">
        <w:rPr>
          <w:b/>
          <w:bCs/>
          <w:sz w:val="32"/>
          <w:szCs w:val="32"/>
          <w:u w:val="single"/>
        </w:rPr>
        <w:t xml:space="preserve">  Fourth:</w:t>
      </w:r>
      <w:r w:rsidR="00D974C8" w:rsidRPr="00192FF2">
        <w:rPr>
          <w:b/>
          <w:bCs/>
          <w:sz w:val="32"/>
          <w:szCs w:val="32"/>
          <w:u w:val="single"/>
        </w:rPr>
        <w:t xml:space="preserve"> </w:t>
      </w:r>
      <w:r w:rsidR="00D974C8" w:rsidRPr="00192FF2">
        <w:rPr>
          <w:sz w:val="32"/>
          <w:szCs w:val="32"/>
          <w:u w:val="single"/>
        </w:rPr>
        <w:t>E</w:t>
      </w:r>
      <w:r w:rsidRPr="00192FF2">
        <w:rPr>
          <w:sz w:val="32"/>
          <w:szCs w:val="32"/>
          <w:u w:val="single"/>
        </w:rPr>
        <w:t>xpected Learning Outcomes</w:t>
      </w:r>
      <w:r w:rsidR="00D974C8" w:rsidRPr="00192FF2">
        <w:rPr>
          <w:sz w:val="28"/>
          <w:szCs w:val="28"/>
          <w:u w:val="single"/>
        </w:rPr>
        <w:t xml:space="preserve"> </w:t>
      </w:r>
    </w:p>
    <w:p w:rsidR="00BD62E9" w:rsidRDefault="00EE7484" w:rsidP="00EE7484">
      <w:pPr>
        <w:pStyle w:val="a9"/>
        <w:numPr>
          <w:ilvl w:val="0"/>
          <w:numId w:val="9"/>
        </w:numPr>
        <w:tabs>
          <w:tab w:val="left" w:pos="-241"/>
        </w:tabs>
        <w:bidi w:val="0"/>
        <w:ind w:right="-709"/>
        <w:jc w:val="both"/>
        <w:rPr>
          <w:b/>
          <w:bCs/>
          <w:sz w:val="28"/>
          <w:szCs w:val="28"/>
          <w:lang w:bidi="ar-JO"/>
        </w:rPr>
      </w:pPr>
      <w:r w:rsidRPr="00BD62E9">
        <w:rPr>
          <w:b/>
          <w:bCs/>
          <w:sz w:val="28"/>
          <w:szCs w:val="28"/>
          <w:lang w:bidi="ar-JO"/>
        </w:rPr>
        <w:t xml:space="preserve">Demonstrate a sound understanding of the </w:t>
      </w:r>
      <w:r w:rsidR="00BD62E9" w:rsidRPr="00BD62E9">
        <w:rPr>
          <w:b/>
          <w:bCs/>
          <w:sz w:val="28"/>
          <w:szCs w:val="28"/>
          <w:lang w:bidi="ar-JO"/>
        </w:rPr>
        <w:t xml:space="preserve">physical work of different electronic devices </w:t>
      </w:r>
      <w:r w:rsidR="009E13E2" w:rsidRPr="00BD62E9">
        <w:rPr>
          <w:b/>
          <w:bCs/>
          <w:sz w:val="28"/>
          <w:szCs w:val="28"/>
          <w:lang w:bidi="ar-JO"/>
        </w:rPr>
        <w:t>behavior</w:t>
      </w:r>
      <w:r w:rsidRPr="00BD62E9">
        <w:rPr>
          <w:b/>
          <w:bCs/>
          <w:sz w:val="28"/>
          <w:szCs w:val="28"/>
          <w:lang w:bidi="ar-JO"/>
        </w:rPr>
        <w:t xml:space="preserve"> of oscillating systems and </w:t>
      </w:r>
      <w:r w:rsidR="00BD62E9" w:rsidRPr="00BD62E9">
        <w:rPr>
          <w:b/>
          <w:bCs/>
          <w:sz w:val="28"/>
          <w:szCs w:val="28"/>
          <w:lang w:bidi="ar-JO"/>
        </w:rPr>
        <w:t xml:space="preserve">to understand how to use them in different electronic circuits. </w:t>
      </w:r>
    </w:p>
    <w:p w:rsidR="00EE7484" w:rsidRPr="00BD62E9" w:rsidRDefault="00EE7484" w:rsidP="00BD62E9">
      <w:pPr>
        <w:pStyle w:val="a9"/>
        <w:numPr>
          <w:ilvl w:val="0"/>
          <w:numId w:val="9"/>
        </w:numPr>
        <w:tabs>
          <w:tab w:val="left" w:pos="-241"/>
        </w:tabs>
        <w:bidi w:val="0"/>
        <w:ind w:right="-709"/>
        <w:jc w:val="both"/>
        <w:rPr>
          <w:b/>
          <w:bCs/>
          <w:sz w:val="28"/>
          <w:szCs w:val="28"/>
          <w:lang w:bidi="ar-JO"/>
        </w:rPr>
      </w:pPr>
      <w:r w:rsidRPr="00BD62E9">
        <w:rPr>
          <w:b/>
          <w:bCs/>
          <w:sz w:val="28"/>
          <w:szCs w:val="28"/>
          <w:lang w:bidi="ar-JO"/>
        </w:rPr>
        <w:t>Develop the mathematical for</w:t>
      </w:r>
      <w:r w:rsidR="00BD62E9">
        <w:rPr>
          <w:b/>
          <w:bCs/>
          <w:sz w:val="28"/>
          <w:szCs w:val="28"/>
          <w:lang w:bidi="ar-JO"/>
        </w:rPr>
        <w:t>malism that describes the physical characteristics of semiconducting devices and electronic circuit analysis</w:t>
      </w:r>
      <w:r w:rsidRPr="00BD62E9">
        <w:rPr>
          <w:b/>
          <w:bCs/>
          <w:sz w:val="28"/>
          <w:szCs w:val="28"/>
          <w:lang w:bidi="ar-JO"/>
        </w:rPr>
        <w:t>;</w:t>
      </w:r>
    </w:p>
    <w:p w:rsidR="00EE7484" w:rsidRDefault="00EE7484" w:rsidP="00EE7484">
      <w:pPr>
        <w:pStyle w:val="a9"/>
        <w:numPr>
          <w:ilvl w:val="0"/>
          <w:numId w:val="9"/>
        </w:numPr>
        <w:tabs>
          <w:tab w:val="left" w:pos="-241"/>
        </w:tabs>
        <w:bidi w:val="0"/>
        <w:ind w:right="-709"/>
        <w:jc w:val="both"/>
        <w:rPr>
          <w:b/>
          <w:bCs/>
          <w:sz w:val="28"/>
          <w:szCs w:val="28"/>
          <w:lang w:bidi="ar-JO"/>
        </w:rPr>
      </w:pPr>
      <w:r w:rsidRPr="00EE7484">
        <w:rPr>
          <w:b/>
          <w:bCs/>
          <w:sz w:val="28"/>
          <w:szCs w:val="28"/>
          <w:lang w:bidi="ar-JO"/>
        </w:rPr>
        <w:t>Use that mathematical formulism to become proficient in the solution of analytical and numerical problems</w:t>
      </w:r>
      <w:r w:rsidR="00AA08F9">
        <w:rPr>
          <w:b/>
          <w:bCs/>
          <w:sz w:val="28"/>
          <w:szCs w:val="28"/>
          <w:lang w:bidi="ar-JO"/>
        </w:rPr>
        <w:t xml:space="preserve"> in electronic systems</w:t>
      </w:r>
      <w:r>
        <w:rPr>
          <w:b/>
          <w:bCs/>
          <w:sz w:val="28"/>
          <w:szCs w:val="28"/>
          <w:lang w:bidi="ar-JO"/>
        </w:rPr>
        <w:t>;</w:t>
      </w:r>
    </w:p>
    <w:p w:rsidR="00EE7484" w:rsidRPr="00EE7484" w:rsidRDefault="009E13E2" w:rsidP="00AA08F9">
      <w:pPr>
        <w:pStyle w:val="a9"/>
        <w:numPr>
          <w:ilvl w:val="0"/>
          <w:numId w:val="9"/>
        </w:numPr>
        <w:tabs>
          <w:tab w:val="left" w:pos="-241"/>
        </w:tabs>
        <w:bidi w:val="0"/>
        <w:ind w:right="-709"/>
        <w:jc w:val="both"/>
        <w:rPr>
          <w:b/>
          <w:bCs/>
          <w:sz w:val="28"/>
          <w:szCs w:val="28"/>
          <w:lang w:bidi="ar-JO"/>
        </w:rPr>
      </w:pPr>
      <w:r w:rsidRPr="00EE7484">
        <w:rPr>
          <w:b/>
          <w:bCs/>
          <w:sz w:val="28"/>
          <w:szCs w:val="28"/>
          <w:lang w:bidi="ar-JO"/>
        </w:rPr>
        <w:t>Recognize</w:t>
      </w:r>
      <w:r w:rsidR="00EE7484" w:rsidRPr="00EE7484">
        <w:rPr>
          <w:b/>
          <w:bCs/>
          <w:sz w:val="28"/>
          <w:szCs w:val="28"/>
          <w:lang w:bidi="ar-JO"/>
        </w:rPr>
        <w:t xml:space="preserve"> a whole host of examples of </w:t>
      </w:r>
      <w:r w:rsidR="00AA08F9">
        <w:rPr>
          <w:b/>
          <w:bCs/>
          <w:sz w:val="28"/>
          <w:szCs w:val="28"/>
          <w:lang w:bidi="ar-JO"/>
        </w:rPr>
        <w:t>electronic elements and electronic circuits</w:t>
      </w:r>
      <w:r w:rsidR="00EE7484" w:rsidRPr="00EE7484">
        <w:rPr>
          <w:b/>
          <w:bCs/>
          <w:sz w:val="28"/>
          <w:szCs w:val="28"/>
          <w:lang w:bidi="ar-JO"/>
        </w:rPr>
        <w:t xml:space="preserve"> across a wide and div</w:t>
      </w:r>
      <w:r w:rsidR="004F69EA">
        <w:rPr>
          <w:b/>
          <w:bCs/>
          <w:sz w:val="28"/>
          <w:szCs w:val="28"/>
          <w:lang w:bidi="ar-JO"/>
        </w:rPr>
        <w:t xml:space="preserve">erse range of </w:t>
      </w:r>
      <w:r w:rsidR="00617EFF">
        <w:rPr>
          <w:b/>
          <w:bCs/>
          <w:sz w:val="28"/>
          <w:szCs w:val="28"/>
          <w:lang w:bidi="ar-JO"/>
        </w:rPr>
        <w:t xml:space="preserve">technological </w:t>
      </w:r>
      <w:r w:rsidR="004F69EA">
        <w:rPr>
          <w:b/>
          <w:bCs/>
          <w:sz w:val="28"/>
          <w:szCs w:val="28"/>
          <w:lang w:bidi="ar-JO"/>
        </w:rPr>
        <w:t>d</w:t>
      </w:r>
      <w:r w:rsidR="00617EFF">
        <w:rPr>
          <w:b/>
          <w:bCs/>
          <w:sz w:val="28"/>
          <w:szCs w:val="28"/>
          <w:lang w:bidi="ar-JO"/>
        </w:rPr>
        <w:t>omains</w:t>
      </w:r>
      <w:r w:rsidR="00EE7484">
        <w:rPr>
          <w:b/>
          <w:bCs/>
          <w:sz w:val="28"/>
          <w:szCs w:val="28"/>
          <w:lang w:bidi="ar-JO"/>
        </w:rPr>
        <w:t>.</w:t>
      </w:r>
    </w:p>
    <w:p w:rsidR="00D974C8" w:rsidRPr="003D140A" w:rsidRDefault="00D974C8" w:rsidP="003D140A">
      <w:pPr>
        <w:spacing w:before="120"/>
        <w:ind w:left="-851" w:right="-567"/>
        <w:jc w:val="right"/>
        <w:rPr>
          <w:sz w:val="32"/>
          <w:szCs w:val="32"/>
          <w:u w:val="single"/>
          <w:rtl/>
        </w:rPr>
      </w:pPr>
      <w:r w:rsidRPr="003D140A">
        <w:rPr>
          <w:b/>
          <w:bCs/>
          <w:sz w:val="32"/>
          <w:szCs w:val="32"/>
          <w:u w:val="single"/>
        </w:rPr>
        <w:t xml:space="preserve">Fifth : </w:t>
      </w:r>
      <w:r w:rsidRPr="003D140A">
        <w:rPr>
          <w:sz w:val="32"/>
          <w:szCs w:val="32"/>
          <w:u w:val="single"/>
        </w:rPr>
        <w:t>C</w:t>
      </w:r>
      <w:r w:rsidR="003D140A" w:rsidRPr="003D140A">
        <w:rPr>
          <w:sz w:val="32"/>
          <w:szCs w:val="32"/>
          <w:u w:val="single"/>
        </w:rPr>
        <w:t>ourse</w:t>
      </w:r>
      <w:r w:rsidRPr="003D140A">
        <w:rPr>
          <w:sz w:val="32"/>
          <w:szCs w:val="32"/>
          <w:u w:val="single"/>
        </w:rPr>
        <w:t xml:space="preserve"> P</w:t>
      </w:r>
      <w:r w:rsidR="003D140A" w:rsidRPr="003D140A">
        <w:rPr>
          <w:sz w:val="32"/>
          <w:szCs w:val="32"/>
          <w:u w:val="single"/>
        </w:rPr>
        <w:t>lan</w:t>
      </w:r>
      <w:r w:rsidRPr="003D140A">
        <w:rPr>
          <w:sz w:val="32"/>
          <w:szCs w:val="32"/>
          <w:u w:val="single"/>
        </w:rPr>
        <w:t xml:space="preserve">  </w:t>
      </w:r>
      <w:r w:rsidR="003D140A" w:rsidRPr="003D140A">
        <w:rPr>
          <w:sz w:val="32"/>
          <w:szCs w:val="32"/>
          <w:u w:val="single"/>
        </w:rPr>
        <w:t>Distribution</w:t>
      </w:r>
      <w:r w:rsidRPr="003D140A">
        <w:rPr>
          <w:sz w:val="32"/>
          <w:szCs w:val="32"/>
          <w:u w:val="single"/>
        </w:rPr>
        <w:t xml:space="preserve"> &amp; L</w:t>
      </w:r>
      <w:r w:rsidR="003D140A" w:rsidRPr="003D140A">
        <w:rPr>
          <w:sz w:val="32"/>
          <w:szCs w:val="32"/>
          <w:u w:val="single"/>
        </w:rPr>
        <w:t>earning  Resources</w:t>
      </w:r>
    </w:p>
    <w:p w:rsidR="00D974C8" w:rsidRPr="00E62021" w:rsidRDefault="00D974C8" w:rsidP="00D974C8">
      <w:pPr>
        <w:spacing w:before="120"/>
        <w:ind w:left="-851" w:right="-180"/>
        <w:jc w:val="right"/>
        <w:rPr>
          <w:b/>
          <w:bCs/>
          <w:sz w:val="28"/>
          <w:szCs w:val="28"/>
          <w:rtl/>
        </w:rPr>
      </w:pPr>
      <w:r w:rsidRPr="00E62021">
        <w:rPr>
          <w:sz w:val="28"/>
          <w:szCs w:val="28"/>
        </w:rPr>
        <w:t xml:space="preserve"> </w:t>
      </w:r>
      <w:r>
        <w:rPr>
          <w:rFonts w:hint="cs"/>
          <w:b/>
          <w:bCs/>
          <w:sz w:val="28"/>
          <w:szCs w:val="28"/>
          <w:rtl/>
        </w:rPr>
        <w:t xml:space="preserve">      </w:t>
      </w:r>
    </w:p>
    <w:tbl>
      <w:tblPr>
        <w:bidiVisual/>
        <w:tblW w:w="9900" w:type="dxa"/>
        <w:jc w:val="center"/>
        <w:tblInd w:w="765" w:type="dxa"/>
        <w:tblBorders>
          <w:top w:val="thickThinSmallGap" w:sz="24" w:space="0" w:color="auto"/>
          <w:left w:val="thinThickSmallGap" w:sz="24" w:space="0" w:color="auto"/>
          <w:bottom w:val="thinThickSmallGap" w:sz="24" w:space="0" w:color="auto"/>
          <w:right w:val="thickThinSmallGap" w:sz="24" w:space="0" w:color="auto"/>
          <w:insideH w:val="single" w:sz="4" w:space="0" w:color="auto"/>
          <w:insideV w:val="double" w:sz="4" w:space="0" w:color="auto"/>
        </w:tblBorders>
        <w:tblLook w:val="01E0"/>
      </w:tblPr>
      <w:tblGrid>
        <w:gridCol w:w="4959"/>
        <w:gridCol w:w="3879"/>
        <w:gridCol w:w="1062"/>
      </w:tblGrid>
      <w:tr w:rsidR="00D974C8" w:rsidRPr="00E62021" w:rsidTr="0059775A">
        <w:trPr>
          <w:trHeight w:val="308"/>
          <w:jc w:val="center"/>
        </w:trPr>
        <w:tc>
          <w:tcPr>
            <w:tcW w:w="4959" w:type="dxa"/>
            <w:tcBorders>
              <w:top w:val="thickThinSmallGap" w:sz="24" w:space="0" w:color="auto"/>
              <w:bottom w:val="double" w:sz="4" w:space="0" w:color="auto"/>
              <w:right w:val="single" w:sz="18" w:space="0" w:color="auto"/>
            </w:tcBorders>
            <w:shd w:val="clear" w:color="auto" w:fill="E6E6E6"/>
            <w:vAlign w:val="center"/>
          </w:tcPr>
          <w:p w:rsidR="00D974C8" w:rsidRPr="00E62021" w:rsidRDefault="00D974C8" w:rsidP="0059775A">
            <w:pPr>
              <w:ind w:left="161"/>
              <w:jc w:val="center"/>
              <w:rPr>
                <w:b/>
                <w:bCs/>
                <w:rtl/>
              </w:rPr>
            </w:pPr>
            <w:r w:rsidRPr="00E62021">
              <w:rPr>
                <w:b/>
                <w:bCs/>
              </w:rPr>
              <w:t>Learning Resources</w:t>
            </w:r>
            <w:r w:rsidRPr="00E62021">
              <w:t xml:space="preserve">  </w:t>
            </w:r>
          </w:p>
        </w:tc>
        <w:tc>
          <w:tcPr>
            <w:tcW w:w="3879" w:type="dxa"/>
            <w:tcBorders>
              <w:top w:val="thickThinSmallGap" w:sz="24" w:space="0" w:color="auto"/>
              <w:left w:val="single" w:sz="18" w:space="0" w:color="auto"/>
              <w:right w:val="thickThinSmallGap" w:sz="24" w:space="0" w:color="auto"/>
            </w:tcBorders>
            <w:shd w:val="clear" w:color="auto" w:fill="E6E6E6"/>
            <w:vAlign w:val="center"/>
          </w:tcPr>
          <w:p w:rsidR="00D974C8" w:rsidRPr="00E62021" w:rsidRDefault="00D974C8" w:rsidP="0059775A">
            <w:pPr>
              <w:jc w:val="center"/>
              <w:rPr>
                <w:b/>
                <w:bCs/>
                <w:rtl/>
                <w:lang w:bidi="ar-EG"/>
              </w:rPr>
            </w:pPr>
            <w:r w:rsidRPr="00E62021">
              <w:rPr>
                <w:b/>
                <w:bCs/>
                <w:lang w:bidi="ar-EG"/>
              </w:rPr>
              <w:t>Topics to be Covered</w:t>
            </w:r>
          </w:p>
        </w:tc>
        <w:tc>
          <w:tcPr>
            <w:tcW w:w="1062" w:type="dxa"/>
            <w:tcBorders>
              <w:top w:val="thickThinSmallGap" w:sz="24" w:space="0" w:color="auto"/>
              <w:left w:val="thickThinSmallGap" w:sz="24" w:space="0" w:color="auto"/>
              <w:right w:val="thickThinSmallGap" w:sz="24" w:space="0" w:color="auto"/>
            </w:tcBorders>
            <w:shd w:val="clear" w:color="auto" w:fill="E6E6E6"/>
            <w:vAlign w:val="center"/>
          </w:tcPr>
          <w:p w:rsidR="00D974C8" w:rsidRPr="00E62021" w:rsidRDefault="00D974C8" w:rsidP="0059775A">
            <w:pPr>
              <w:ind w:left="13" w:right="-167"/>
              <w:jc w:val="center"/>
              <w:rPr>
                <w:b/>
                <w:bCs/>
              </w:rPr>
            </w:pPr>
            <w:r w:rsidRPr="00E62021">
              <w:rPr>
                <w:b/>
                <w:bCs/>
              </w:rPr>
              <w:t>Week</w:t>
            </w:r>
          </w:p>
          <w:p w:rsidR="00D974C8" w:rsidRPr="00E62021" w:rsidRDefault="00D974C8" w:rsidP="0059775A">
            <w:pPr>
              <w:ind w:left="13" w:right="-167"/>
              <w:jc w:val="center"/>
              <w:rPr>
                <w:b/>
                <w:bCs/>
                <w:rtl/>
              </w:rPr>
            </w:pPr>
            <w:r w:rsidRPr="00E62021">
              <w:rPr>
                <w:b/>
                <w:bCs/>
              </w:rPr>
              <w:t>No.</w:t>
            </w:r>
          </w:p>
        </w:tc>
      </w:tr>
      <w:tr w:rsidR="00D974C8" w:rsidRPr="00E62021" w:rsidTr="0059775A">
        <w:trPr>
          <w:trHeight w:val="319"/>
          <w:jc w:val="center"/>
        </w:trPr>
        <w:tc>
          <w:tcPr>
            <w:tcW w:w="4959" w:type="dxa"/>
            <w:tcBorders>
              <w:top w:val="double" w:sz="4" w:space="0" w:color="auto"/>
              <w:bottom w:val="single" w:sz="4" w:space="0" w:color="auto"/>
              <w:right w:val="single" w:sz="18" w:space="0" w:color="auto"/>
            </w:tcBorders>
            <w:vAlign w:val="center"/>
          </w:tcPr>
          <w:p w:rsidR="00D974C8" w:rsidRPr="00E62021" w:rsidRDefault="00D974C8" w:rsidP="0059775A">
            <w:pPr>
              <w:ind w:left="360" w:right="-118"/>
              <w:jc w:val="center"/>
              <w:rPr>
                <w:rFonts w:ascii="Simplified Arabic" w:hAnsi="Simplified Arabic" w:cs="Simplified Arabic"/>
                <w:b/>
                <w:bCs/>
                <w:rtl/>
                <w:lang w:bidi="ar-JO"/>
              </w:rPr>
            </w:pPr>
          </w:p>
        </w:tc>
        <w:tc>
          <w:tcPr>
            <w:tcW w:w="3879" w:type="dxa"/>
            <w:tcBorders>
              <w:top w:val="double" w:sz="4" w:space="0" w:color="auto"/>
              <w:left w:val="single" w:sz="18" w:space="0" w:color="auto"/>
              <w:bottom w:val="single" w:sz="4" w:space="0" w:color="auto"/>
              <w:right w:val="thickThinSmallGap" w:sz="24" w:space="0" w:color="auto"/>
            </w:tcBorders>
            <w:vAlign w:val="center"/>
          </w:tcPr>
          <w:p w:rsidR="00D974C8" w:rsidRPr="005855A6" w:rsidRDefault="00DE0811" w:rsidP="007D680C">
            <w:pPr>
              <w:bidi w:val="0"/>
              <w:ind w:right="-180"/>
              <w:jc w:val="both"/>
              <w:rPr>
                <w:rFonts w:asciiTheme="minorHAnsi" w:hAnsiTheme="minorHAnsi" w:cs="Simplified Arabic"/>
                <w:lang w:bidi="ar-JO"/>
              </w:rPr>
            </w:pPr>
            <w:r>
              <w:rPr>
                <w:rFonts w:asciiTheme="minorHAnsi" w:hAnsiTheme="minorHAnsi" w:cs="Simplified Arabic"/>
                <w:lang w:bidi="ar-JO"/>
              </w:rPr>
              <w:t xml:space="preserve">Ohm's Law, IV Characteristic and Voltage Sources </w:t>
            </w:r>
          </w:p>
        </w:tc>
        <w:tc>
          <w:tcPr>
            <w:tcW w:w="1062" w:type="dxa"/>
            <w:tcBorders>
              <w:top w:val="double" w:sz="4" w:space="0" w:color="auto"/>
              <w:left w:val="thickThinSmallGap" w:sz="24" w:space="0" w:color="auto"/>
              <w:bottom w:val="single" w:sz="4" w:space="0" w:color="auto"/>
              <w:right w:val="thickThinSmallGap" w:sz="24" w:space="0" w:color="auto"/>
            </w:tcBorders>
            <w:vAlign w:val="center"/>
          </w:tcPr>
          <w:p w:rsidR="00D974C8" w:rsidRPr="00E62021" w:rsidRDefault="00D974C8" w:rsidP="00D974C8">
            <w:pPr>
              <w:numPr>
                <w:ilvl w:val="0"/>
                <w:numId w:val="7"/>
              </w:numPr>
              <w:bidi w:val="0"/>
              <w:ind w:left="463" w:right="-28" w:hanging="240"/>
              <w:rPr>
                <w:rFonts w:ascii="Simplified Arabic" w:hAnsi="Simplified Arabic" w:cs="Simplified Arabic"/>
                <w:rtl/>
              </w:rPr>
            </w:pPr>
          </w:p>
        </w:tc>
      </w:tr>
      <w:tr w:rsidR="00DE0811" w:rsidRPr="00E62021" w:rsidTr="0059775A">
        <w:trPr>
          <w:trHeight w:val="319"/>
          <w:jc w:val="center"/>
        </w:trPr>
        <w:tc>
          <w:tcPr>
            <w:tcW w:w="4959" w:type="dxa"/>
            <w:tcBorders>
              <w:top w:val="single" w:sz="4" w:space="0" w:color="auto"/>
              <w:right w:val="single" w:sz="18" w:space="0" w:color="auto"/>
            </w:tcBorders>
            <w:vAlign w:val="center"/>
          </w:tcPr>
          <w:p w:rsidR="00DE0811" w:rsidRPr="00E62021" w:rsidRDefault="00DE0811" w:rsidP="0059775A">
            <w:pPr>
              <w:ind w:left="-334" w:right="-118"/>
              <w:jc w:val="center"/>
              <w:rPr>
                <w:rFonts w:ascii="Simplified Arabic" w:hAnsi="Simplified Arabic" w:cs="Simplified Arabic"/>
                <w:b/>
                <w:bCs/>
                <w:rtl/>
              </w:rPr>
            </w:pPr>
          </w:p>
        </w:tc>
        <w:tc>
          <w:tcPr>
            <w:tcW w:w="3879" w:type="dxa"/>
            <w:tcBorders>
              <w:top w:val="single" w:sz="4" w:space="0" w:color="auto"/>
              <w:left w:val="single" w:sz="18" w:space="0" w:color="auto"/>
              <w:right w:val="thickThinSmallGap" w:sz="24" w:space="0" w:color="auto"/>
            </w:tcBorders>
            <w:vAlign w:val="center"/>
          </w:tcPr>
          <w:p w:rsidR="00DE0811" w:rsidRPr="005855A6" w:rsidRDefault="00DE0811" w:rsidP="00864565">
            <w:pPr>
              <w:bidi w:val="0"/>
              <w:ind w:right="-180"/>
              <w:jc w:val="both"/>
              <w:rPr>
                <w:rFonts w:asciiTheme="minorHAnsi" w:hAnsiTheme="minorHAnsi" w:cs="Simplified Arabic"/>
                <w:lang w:bidi="ar-JO"/>
              </w:rPr>
            </w:pPr>
            <w:r>
              <w:rPr>
                <w:rFonts w:asciiTheme="minorHAnsi" w:hAnsiTheme="minorHAnsi" w:cs="Simplified Arabic"/>
                <w:lang w:bidi="ar-JO"/>
              </w:rPr>
              <w:t xml:space="preserve">Resistors, Delta Star Transformation and AVO meter </w:t>
            </w:r>
          </w:p>
        </w:tc>
        <w:tc>
          <w:tcPr>
            <w:tcW w:w="1062" w:type="dxa"/>
            <w:tcBorders>
              <w:top w:val="single" w:sz="4" w:space="0" w:color="auto"/>
              <w:left w:val="thickThinSmallGap" w:sz="24" w:space="0" w:color="auto"/>
              <w:right w:val="thickThinSmallGap" w:sz="24" w:space="0" w:color="auto"/>
            </w:tcBorders>
            <w:vAlign w:val="center"/>
          </w:tcPr>
          <w:p w:rsidR="00DE0811" w:rsidRPr="00E62021" w:rsidRDefault="00DE0811" w:rsidP="00D974C8">
            <w:pPr>
              <w:numPr>
                <w:ilvl w:val="0"/>
                <w:numId w:val="7"/>
              </w:numPr>
              <w:bidi w:val="0"/>
              <w:ind w:left="673" w:right="-28" w:hanging="450"/>
              <w:jc w:val="both"/>
              <w:rPr>
                <w:rFonts w:ascii="Simplified Arabic" w:hAnsi="Simplified Arabic" w:cs="Simplified Arabic"/>
                <w:rtl/>
              </w:rPr>
            </w:pPr>
          </w:p>
        </w:tc>
      </w:tr>
      <w:tr w:rsidR="00DE0811" w:rsidRPr="00E62021" w:rsidTr="00DE0811">
        <w:trPr>
          <w:trHeight w:val="604"/>
          <w:jc w:val="center"/>
        </w:trPr>
        <w:tc>
          <w:tcPr>
            <w:tcW w:w="4959" w:type="dxa"/>
            <w:tcBorders>
              <w:right w:val="single" w:sz="18" w:space="0" w:color="auto"/>
            </w:tcBorders>
            <w:vAlign w:val="center"/>
          </w:tcPr>
          <w:p w:rsidR="00DE0811" w:rsidRPr="00E62021" w:rsidRDefault="00DE0811" w:rsidP="0059775A">
            <w:pPr>
              <w:ind w:left="-334"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DE0811" w:rsidRPr="00E62021" w:rsidRDefault="00DE0811" w:rsidP="00864565">
            <w:pPr>
              <w:bidi w:val="0"/>
              <w:ind w:right="-180"/>
              <w:jc w:val="both"/>
              <w:rPr>
                <w:rFonts w:ascii="Simplified Arabic" w:hAnsi="Simplified Arabic" w:cs="Simplified Arabic"/>
                <w:lang w:bidi="ar-JO"/>
              </w:rPr>
            </w:pPr>
            <w:r>
              <w:rPr>
                <w:rFonts w:asciiTheme="minorHAnsi" w:hAnsiTheme="minorHAnsi" w:cs="Simplified Arabic"/>
                <w:lang w:bidi="ar-JO"/>
              </w:rPr>
              <w:t>Capacitors, Inductors</w:t>
            </w:r>
            <w:r w:rsidR="00F61E03">
              <w:rPr>
                <w:rFonts w:ascii="Simplified Arabic" w:hAnsi="Simplified Arabic" w:cs="Simplified Arabic"/>
                <w:lang w:bidi="ar-JO"/>
              </w:rPr>
              <w:t>,</w:t>
            </w:r>
            <w:r>
              <w:rPr>
                <w:rFonts w:ascii="Simplified Arabic" w:hAnsi="Simplified Arabic" w:cs="Simplified Arabic"/>
                <w:lang w:bidi="ar-JO"/>
              </w:rPr>
              <w:t xml:space="preserve"> LCR Circuits</w:t>
            </w:r>
            <w:r w:rsidR="00F61E03">
              <w:rPr>
                <w:rFonts w:ascii="Simplified Arabic" w:hAnsi="Simplified Arabic" w:cs="Simplified Arabic"/>
                <w:lang w:bidi="ar-JO"/>
              </w:rPr>
              <w:t xml:space="preserve"> and Transformers</w:t>
            </w:r>
          </w:p>
        </w:tc>
        <w:tc>
          <w:tcPr>
            <w:tcW w:w="1062" w:type="dxa"/>
            <w:tcBorders>
              <w:left w:val="thickThinSmallGap" w:sz="24" w:space="0" w:color="auto"/>
              <w:right w:val="thickThinSmallGap" w:sz="24" w:space="0" w:color="auto"/>
            </w:tcBorders>
            <w:vAlign w:val="center"/>
          </w:tcPr>
          <w:p w:rsidR="00DE0811" w:rsidRPr="00E62021" w:rsidRDefault="00DE0811" w:rsidP="00D974C8">
            <w:pPr>
              <w:numPr>
                <w:ilvl w:val="0"/>
                <w:numId w:val="7"/>
              </w:numPr>
              <w:bidi w:val="0"/>
              <w:ind w:left="673" w:right="-28" w:hanging="450"/>
              <w:jc w:val="both"/>
              <w:rPr>
                <w:rFonts w:ascii="Simplified Arabic" w:hAnsi="Simplified Arabic" w:cs="Simplified Arabic"/>
                <w:rtl/>
              </w:rPr>
            </w:pPr>
          </w:p>
        </w:tc>
      </w:tr>
      <w:tr w:rsidR="00DE0811" w:rsidRPr="00E62021" w:rsidTr="0059775A">
        <w:trPr>
          <w:trHeight w:val="319"/>
          <w:jc w:val="center"/>
        </w:trPr>
        <w:tc>
          <w:tcPr>
            <w:tcW w:w="4959" w:type="dxa"/>
            <w:tcBorders>
              <w:right w:val="single" w:sz="18" w:space="0" w:color="auto"/>
            </w:tcBorders>
            <w:vAlign w:val="center"/>
          </w:tcPr>
          <w:p w:rsidR="00DE0811" w:rsidRPr="00E62021" w:rsidRDefault="00DE0811" w:rsidP="0059775A">
            <w:pPr>
              <w:ind w:left="-334"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DE0811" w:rsidRPr="005855A6" w:rsidRDefault="00DE0811" w:rsidP="00864565">
            <w:pPr>
              <w:bidi w:val="0"/>
              <w:ind w:right="-180"/>
              <w:jc w:val="both"/>
              <w:rPr>
                <w:rFonts w:asciiTheme="minorHAnsi" w:hAnsiTheme="minorHAnsi" w:cs="Simplified Arabic"/>
                <w:lang w:bidi="ar-JO"/>
              </w:rPr>
            </w:pPr>
            <w:r>
              <w:rPr>
                <w:rFonts w:asciiTheme="minorHAnsi" w:hAnsiTheme="minorHAnsi" w:cs="Simplified Arabic"/>
                <w:lang w:bidi="ar-JO"/>
              </w:rPr>
              <w:t xml:space="preserve">Superposition, Kirchhoff's Methods and Oscilloscope </w:t>
            </w:r>
          </w:p>
        </w:tc>
        <w:tc>
          <w:tcPr>
            <w:tcW w:w="1062" w:type="dxa"/>
            <w:tcBorders>
              <w:left w:val="thickThinSmallGap" w:sz="24" w:space="0" w:color="auto"/>
              <w:right w:val="thickThinSmallGap" w:sz="24" w:space="0" w:color="auto"/>
            </w:tcBorders>
            <w:vAlign w:val="center"/>
          </w:tcPr>
          <w:p w:rsidR="00DE0811" w:rsidRPr="00E62021" w:rsidRDefault="00DE0811" w:rsidP="00D974C8">
            <w:pPr>
              <w:numPr>
                <w:ilvl w:val="0"/>
                <w:numId w:val="7"/>
              </w:numPr>
              <w:bidi w:val="0"/>
              <w:ind w:left="673" w:right="-28" w:hanging="450"/>
              <w:jc w:val="both"/>
              <w:rPr>
                <w:rFonts w:ascii="Simplified Arabic" w:hAnsi="Simplified Arabic" w:cs="Simplified Arabic"/>
                <w:rtl/>
              </w:rPr>
            </w:pPr>
          </w:p>
        </w:tc>
      </w:tr>
      <w:tr w:rsidR="00DE0811" w:rsidRPr="00E62021" w:rsidTr="0059775A">
        <w:trPr>
          <w:trHeight w:val="319"/>
          <w:jc w:val="center"/>
        </w:trPr>
        <w:tc>
          <w:tcPr>
            <w:tcW w:w="4959" w:type="dxa"/>
            <w:tcBorders>
              <w:right w:val="single" w:sz="18" w:space="0" w:color="auto"/>
            </w:tcBorders>
            <w:vAlign w:val="center"/>
          </w:tcPr>
          <w:p w:rsidR="00DE0811" w:rsidRPr="00E62021" w:rsidRDefault="00DE0811" w:rsidP="0059775A">
            <w:pPr>
              <w:ind w:left="-334"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DE0811" w:rsidRPr="00E62021" w:rsidRDefault="00DE0811" w:rsidP="00864565">
            <w:pPr>
              <w:bidi w:val="0"/>
              <w:ind w:right="-180"/>
              <w:jc w:val="both"/>
              <w:rPr>
                <w:rFonts w:ascii="Simplified Arabic" w:hAnsi="Simplified Arabic" w:cs="Simplified Arabic"/>
              </w:rPr>
            </w:pPr>
            <w:r>
              <w:rPr>
                <w:rFonts w:ascii="Simplified Arabic" w:hAnsi="Simplified Arabic" w:cs="Simplified Arabic"/>
              </w:rPr>
              <w:t xml:space="preserve">Norton, Thevenin and Millman Theorems </w:t>
            </w:r>
          </w:p>
        </w:tc>
        <w:tc>
          <w:tcPr>
            <w:tcW w:w="1062" w:type="dxa"/>
            <w:tcBorders>
              <w:left w:val="thickThinSmallGap" w:sz="24" w:space="0" w:color="auto"/>
              <w:right w:val="thickThinSmallGap" w:sz="24" w:space="0" w:color="auto"/>
            </w:tcBorders>
            <w:vAlign w:val="center"/>
          </w:tcPr>
          <w:p w:rsidR="00DE0811" w:rsidRPr="00E62021" w:rsidRDefault="00DE0811" w:rsidP="00D974C8">
            <w:pPr>
              <w:numPr>
                <w:ilvl w:val="0"/>
                <w:numId w:val="7"/>
              </w:numPr>
              <w:bidi w:val="0"/>
              <w:ind w:left="673" w:right="-28" w:hanging="450"/>
              <w:jc w:val="both"/>
              <w:rPr>
                <w:rFonts w:ascii="Simplified Arabic" w:hAnsi="Simplified Arabic" w:cs="Simplified Arabic"/>
                <w:rtl/>
              </w:rPr>
            </w:pPr>
          </w:p>
        </w:tc>
      </w:tr>
      <w:tr w:rsidR="00DE0811" w:rsidRPr="00E62021" w:rsidTr="0059775A">
        <w:trPr>
          <w:trHeight w:val="308"/>
          <w:jc w:val="center"/>
        </w:trPr>
        <w:tc>
          <w:tcPr>
            <w:tcW w:w="4959" w:type="dxa"/>
            <w:tcBorders>
              <w:right w:val="single" w:sz="18" w:space="0" w:color="auto"/>
            </w:tcBorders>
            <w:vAlign w:val="center"/>
          </w:tcPr>
          <w:p w:rsidR="00DE0811" w:rsidRPr="00E62021" w:rsidRDefault="00DE0811" w:rsidP="0059775A">
            <w:pPr>
              <w:ind w:left="-334"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DE0811" w:rsidRPr="00E62021" w:rsidRDefault="00DE0811" w:rsidP="005855A6">
            <w:pPr>
              <w:bidi w:val="0"/>
              <w:ind w:right="-180"/>
              <w:jc w:val="both"/>
              <w:rPr>
                <w:rFonts w:ascii="Simplified Arabic" w:hAnsi="Simplified Arabic" w:cs="Simplified Arabic"/>
              </w:rPr>
            </w:pPr>
            <w:r>
              <w:rPr>
                <w:rFonts w:ascii="Simplified Arabic" w:hAnsi="Simplified Arabic" w:cs="Simplified Arabic"/>
              </w:rPr>
              <w:t>Semiconducting Crystals and P-type Semiconductors</w:t>
            </w:r>
          </w:p>
        </w:tc>
        <w:tc>
          <w:tcPr>
            <w:tcW w:w="1062" w:type="dxa"/>
            <w:tcBorders>
              <w:left w:val="thickThinSmallGap" w:sz="24" w:space="0" w:color="auto"/>
              <w:right w:val="thickThinSmallGap" w:sz="24" w:space="0" w:color="auto"/>
            </w:tcBorders>
            <w:vAlign w:val="center"/>
          </w:tcPr>
          <w:p w:rsidR="00DE0811" w:rsidRPr="00E62021" w:rsidRDefault="00DE0811" w:rsidP="00D974C8">
            <w:pPr>
              <w:numPr>
                <w:ilvl w:val="0"/>
                <w:numId w:val="7"/>
              </w:numPr>
              <w:bidi w:val="0"/>
              <w:ind w:left="673" w:right="-28" w:hanging="450"/>
              <w:jc w:val="both"/>
              <w:rPr>
                <w:rFonts w:ascii="Simplified Arabic" w:hAnsi="Simplified Arabic" w:cs="Simplified Arabic"/>
                <w:rtl/>
              </w:rPr>
            </w:pPr>
          </w:p>
        </w:tc>
      </w:tr>
      <w:tr w:rsidR="00DE0811" w:rsidRPr="00E62021" w:rsidTr="0059775A">
        <w:trPr>
          <w:trHeight w:val="319"/>
          <w:jc w:val="center"/>
        </w:trPr>
        <w:tc>
          <w:tcPr>
            <w:tcW w:w="4959" w:type="dxa"/>
            <w:tcBorders>
              <w:right w:val="single" w:sz="18" w:space="0" w:color="auto"/>
            </w:tcBorders>
            <w:vAlign w:val="center"/>
          </w:tcPr>
          <w:p w:rsidR="00DE0811" w:rsidRPr="00E62021" w:rsidRDefault="00DE0811" w:rsidP="0059775A">
            <w:pPr>
              <w:ind w:left="-334"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DE0811" w:rsidRPr="00E62021" w:rsidRDefault="00DE0811" w:rsidP="005855A6">
            <w:pPr>
              <w:bidi w:val="0"/>
              <w:ind w:right="-180"/>
              <w:jc w:val="both"/>
              <w:rPr>
                <w:rFonts w:ascii="Simplified Arabic" w:hAnsi="Simplified Arabic" w:cs="Simplified Arabic"/>
                <w:lang w:bidi="ar-JO"/>
              </w:rPr>
            </w:pPr>
            <w:r>
              <w:rPr>
                <w:rFonts w:ascii="Simplified Arabic" w:hAnsi="Simplified Arabic" w:cs="Simplified Arabic"/>
                <w:lang w:bidi="ar-JO"/>
              </w:rPr>
              <w:t>N-type Semiconductors and PN Junction</w:t>
            </w:r>
          </w:p>
        </w:tc>
        <w:tc>
          <w:tcPr>
            <w:tcW w:w="1062" w:type="dxa"/>
            <w:tcBorders>
              <w:left w:val="thickThinSmallGap" w:sz="24" w:space="0" w:color="auto"/>
              <w:right w:val="thickThinSmallGap" w:sz="24" w:space="0" w:color="auto"/>
            </w:tcBorders>
            <w:vAlign w:val="center"/>
          </w:tcPr>
          <w:p w:rsidR="00DE0811" w:rsidRPr="00E62021" w:rsidRDefault="00DE0811" w:rsidP="00D974C8">
            <w:pPr>
              <w:numPr>
                <w:ilvl w:val="0"/>
                <w:numId w:val="7"/>
              </w:numPr>
              <w:bidi w:val="0"/>
              <w:ind w:left="673" w:right="-28" w:hanging="450"/>
              <w:jc w:val="both"/>
              <w:rPr>
                <w:rFonts w:ascii="Simplified Arabic" w:hAnsi="Simplified Arabic" w:cs="Simplified Arabic"/>
                <w:rtl/>
              </w:rPr>
            </w:pPr>
          </w:p>
        </w:tc>
      </w:tr>
      <w:tr w:rsidR="00DE0811" w:rsidRPr="00E62021" w:rsidTr="0059775A">
        <w:trPr>
          <w:trHeight w:val="319"/>
          <w:jc w:val="center"/>
        </w:trPr>
        <w:tc>
          <w:tcPr>
            <w:tcW w:w="4959" w:type="dxa"/>
            <w:tcBorders>
              <w:right w:val="single" w:sz="18" w:space="0" w:color="auto"/>
            </w:tcBorders>
            <w:vAlign w:val="center"/>
          </w:tcPr>
          <w:p w:rsidR="00DE0811" w:rsidRPr="00E62021" w:rsidRDefault="00DE0811" w:rsidP="0059775A">
            <w:pPr>
              <w:ind w:left="360"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DE0811" w:rsidRPr="00E62021" w:rsidRDefault="00BD599D" w:rsidP="002E6071">
            <w:pPr>
              <w:bidi w:val="0"/>
              <w:ind w:right="-180"/>
              <w:jc w:val="both"/>
              <w:rPr>
                <w:rFonts w:ascii="Simplified Arabic" w:hAnsi="Simplified Arabic" w:cs="Simplified Arabic"/>
              </w:rPr>
            </w:pPr>
            <w:r>
              <w:rPr>
                <w:rFonts w:ascii="Simplified Arabic" w:hAnsi="Simplified Arabic" w:cs="Simplified Arabic"/>
              </w:rPr>
              <w:t xml:space="preserve">Load Line, </w:t>
            </w:r>
            <w:r w:rsidR="00DE0811">
              <w:rPr>
                <w:rFonts w:ascii="Simplified Arabic" w:hAnsi="Simplified Arabic" w:cs="Simplified Arabic"/>
              </w:rPr>
              <w:t>Light Emitting and Photo Diodes</w:t>
            </w:r>
          </w:p>
        </w:tc>
        <w:tc>
          <w:tcPr>
            <w:tcW w:w="1062" w:type="dxa"/>
            <w:tcBorders>
              <w:left w:val="thickThinSmallGap" w:sz="24" w:space="0" w:color="auto"/>
              <w:right w:val="thickThinSmallGap" w:sz="24" w:space="0" w:color="auto"/>
            </w:tcBorders>
            <w:vAlign w:val="center"/>
          </w:tcPr>
          <w:p w:rsidR="00DE0811" w:rsidRPr="00E62021" w:rsidRDefault="00DE0811" w:rsidP="00D974C8">
            <w:pPr>
              <w:numPr>
                <w:ilvl w:val="0"/>
                <w:numId w:val="7"/>
              </w:numPr>
              <w:bidi w:val="0"/>
              <w:ind w:left="673" w:right="-28" w:hanging="450"/>
              <w:jc w:val="both"/>
              <w:rPr>
                <w:rFonts w:ascii="Simplified Arabic" w:hAnsi="Simplified Arabic" w:cs="Simplified Arabic"/>
                <w:rtl/>
              </w:rPr>
            </w:pPr>
          </w:p>
        </w:tc>
      </w:tr>
      <w:tr w:rsidR="00DE0811" w:rsidRPr="00E62021" w:rsidTr="0059775A">
        <w:trPr>
          <w:trHeight w:val="319"/>
          <w:jc w:val="center"/>
        </w:trPr>
        <w:tc>
          <w:tcPr>
            <w:tcW w:w="4959" w:type="dxa"/>
            <w:tcBorders>
              <w:right w:val="single" w:sz="18" w:space="0" w:color="auto"/>
            </w:tcBorders>
            <w:vAlign w:val="center"/>
          </w:tcPr>
          <w:p w:rsidR="00DE0811" w:rsidRPr="00E62021" w:rsidRDefault="00DE0811" w:rsidP="0059775A">
            <w:pPr>
              <w:ind w:left="360"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DE0811" w:rsidRPr="00E62021" w:rsidRDefault="00BD599D" w:rsidP="002E6071">
            <w:pPr>
              <w:bidi w:val="0"/>
              <w:ind w:right="-180"/>
              <w:jc w:val="both"/>
              <w:rPr>
                <w:rFonts w:ascii="Simplified Arabic" w:hAnsi="Simplified Arabic" w:cs="Simplified Arabic"/>
                <w:lang w:bidi="ar-JO"/>
              </w:rPr>
            </w:pPr>
            <w:r>
              <w:rPr>
                <w:rFonts w:ascii="Simplified Arabic" w:hAnsi="Simplified Arabic" w:cs="Simplified Arabic"/>
                <w:lang w:bidi="ar-JO"/>
              </w:rPr>
              <w:t xml:space="preserve">Zener, Tunnel and </w:t>
            </w:r>
            <w:r w:rsidR="00DE0811">
              <w:rPr>
                <w:rFonts w:ascii="Simplified Arabic" w:hAnsi="Simplified Arabic" w:cs="Simplified Arabic"/>
                <w:lang w:bidi="ar-JO"/>
              </w:rPr>
              <w:t xml:space="preserve">Varactor Diodes </w:t>
            </w:r>
          </w:p>
        </w:tc>
        <w:tc>
          <w:tcPr>
            <w:tcW w:w="1062" w:type="dxa"/>
            <w:tcBorders>
              <w:left w:val="thickThinSmallGap" w:sz="24" w:space="0" w:color="auto"/>
              <w:right w:val="thickThinSmallGap" w:sz="24" w:space="0" w:color="auto"/>
            </w:tcBorders>
            <w:vAlign w:val="center"/>
          </w:tcPr>
          <w:p w:rsidR="00DE0811" w:rsidRPr="00E62021" w:rsidRDefault="00DE0811" w:rsidP="00D974C8">
            <w:pPr>
              <w:numPr>
                <w:ilvl w:val="0"/>
                <w:numId w:val="7"/>
              </w:numPr>
              <w:bidi w:val="0"/>
              <w:ind w:left="673" w:right="-28" w:hanging="450"/>
              <w:jc w:val="both"/>
              <w:rPr>
                <w:rFonts w:ascii="Simplified Arabic" w:hAnsi="Simplified Arabic" w:cs="Simplified Arabic"/>
                <w:rtl/>
              </w:rPr>
            </w:pPr>
          </w:p>
        </w:tc>
      </w:tr>
      <w:tr w:rsidR="00DE0811" w:rsidRPr="00E62021" w:rsidTr="0059775A">
        <w:trPr>
          <w:trHeight w:val="319"/>
          <w:jc w:val="center"/>
        </w:trPr>
        <w:tc>
          <w:tcPr>
            <w:tcW w:w="4959" w:type="dxa"/>
            <w:tcBorders>
              <w:right w:val="single" w:sz="18" w:space="0" w:color="auto"/>
            </w:tcBorders>
            <w:vAlign w:val="center"/>
          </w:tcPr>
          <w:p w:rsidR="00DE0811" w:rsidRPr="00E62021" w:rsidRDefault="00DE0811" w:rsidP="0059775A">
            <w:pPr>
              <w:ind w:left="360"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DE0811" w:rsidRPr="00E62021" w:rsidRDefault="00462C9B" w:rsidP="002E6071">
            <w:pPr>
              <w:bidi w:val="0"/>
              <w:ind w:right="-180"/>
              <w:jc w:val="both"/>
              <w:rPr>
                <w:rFonts w:ascii="Simplified Arabic" w:hAnsi="Simplified Arabic" w:cs="Simplified Arabic"/>
              </w:rPr>
            </w:pPr>
            <w:r>
              <w:rPr>
                <w:rFonts w:ascii="Simplified Arabic" w:hAnsi="Simplified Arabic" w:cs="Simplified Arabic"/>
              </w:rPr>
              <w:t>Half, Full Wave Rectifiers and Ripple Voltage</w:t>
            </w:r>
          </w:p>
        </w:tc>
        <w:tc>
          <w:tcPr>
            <w:tcW w:w="1062" w:type="dxa"/>
            <w:tcBorders>
              <w:left w:val="thickThinSmallGap" w:sz="24" w:space="0" w:color="auto"/>
              <w:right w:val="thickThinSmallGap" w:sz="24" w:space="0" w:color="auto"/>
            </w:tcBorders>
            <w:vAlign w:val="center"/>
          </w:tcPr>
          <w:p w:rsidR="00DE0811" w:rsidRPr="00E62021" w:rsidRDefault="00DE0811" w:rsidP="00D974C8">
            <w:pPr>
              <w:numPr>
                <w:ilvl w:val="0"/>
                <w:numId w:val="7"/>
              </w:numPr>
              <w:bidi w:val="0"/>
              <w:ind w:left="673" w:right="-28" w:hanging="450"/>
              <w:jc w:val="both"/>
              <w:rPr>
                <w:rFonts w:ascii="Simplified Arabic" w:hAnsi="Simplified Arabic" w:cs="Simplified Arabic"/>
                <w:rtl/>
              </w:rPr>
            </w:pPr>
          </w:p>
        </w:tc>
      </w:tr>
      <w:tr w:rsidR="00DE0811" w:rsidRPr="00E62021" w:rsidTr="0059775A">
        <w:trPr>
          <w:trHeight w:val="319"/>
          <w:jc w:val="center"/>
        </w:trPr>
        <w:tc>
          <w:tcPr>
            <w:tcW w:w="4959" w:type="dxa"/>
            <w:tcBorders>
              <w:right w:val="single" w:sz="18" w:space="0" w:color="auto"/>
            </w:tcBorders>
            <w:vAlign w:val="center"/>
          </w:tcPr>
          <w:p w:rsidR="00DE0811" w:rsidRPr="00E62021" w:rsidRDefault="00DE0811" w:rsidP="0059775A">
            <w:pPr>
              <w:ind w:left="360"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DE0811" w:rsidRPr="00E62021" w:rsidRDefault="00462C9B" w:rsidP="002E6071">
            <w:pPr>
              <w:bidi w:val="0"/>
              <w:ind w:right="-180"/>
              <w:jc w:val="both"/>
              <w:rPr>
                <w:rFonts w:ascii="Simplified Arabic" w:hAnsi="Simplified Arabic" w:cs="Simplified Arabic"/>
              </w:rPr>
            </w:pPr>
            <w:r>
              <w:rPr>
                <w:rFonts w:ascii="Simplified Arabic" w:hAnsi="Simplified Arabic" w:cs="Simplified Arabic"/>
              </w:rPr>
              <w:t>Clipper, Clamper and Signal Shaping Circuits</w:t>
            </w:r>
          </w:p>
        </w:tc>
        <w:tc>
          <w:tcPr>
            <w:tcW w:w="1062" w:type="dxa"/>
            <w:tcBorders>
              <w:left w:val="thickThinSmallGap" w:sz="24" w:space="0" w:color="auto"/>
              <w:right w:val="thickThinSmallGap" w:sz="24" w:space="0" w:color="auto"/>
            </w:tcBorders>
            <w:vAlign w:val="center"/>
          </w:tcPr>
          <w:p w:rsidR="00DE0811" w:rsidRPr="00E62021" w:rsidRDefault="00DE0811" w:rsidP="00D974C8">
            <w:pPr>
              <w:numPr>
                <w:ilvl w:val="0"/>
                <w:numId w:val="7"/>
              </w:numPr>
              <w:bidi w:val="0"/>
              <w:ind w:left="673" w:right="-28" w:hanging="450"/>
              <w:jc w:val="both"/>
              <w:rPr>
                <w:rFonts w:ascii="Simplified Arabic" w:hAnsi="Simplified Arabic" w:cs="Simplified Arabic"/>
                <w:rtl/>
              </w:rPr>
            </w:pPr>
          </w:p>
        </w:tc>
      </w:tr>
      <w:tr w:rsidR="00DE0811" w:rsidRPr="00E62021" w:rsidTr="0059775A">
        <w:trPr>
          <w:trHeight w:val="319"/>
          <w:jc w:val="center"/>
        </w:trPr>
        <w:tc>
          <w:tcPr>
            <w:tcW w:w="4959" w:type="dxa"/>
            <w:tcBorders>
              <w:right w:val="single" w:sz="18" w:space="0" w:color="auto"/>
            </w:tcBorders>
            <w:vAlign w:val="center"/>
          </w:tcPr>
          <w:p w:rsidR="00DE0811" w:rsidRPr="00E62021" w:rsidRDefault="00DE0811" w:rsidP="0059775A">
            <w:pPr>
              <w:ind w:left="360"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DE0811" w:rsidRPr="00E62021" w:rsidRDefault="00C64834" w:rsidP="002E6071">
            <w:pPr>
              <w:bidi w:val="0"/>
              <w:ind w:right="-180"/>
              <w:jc w:val="both"/>
              <w:rPr>
                <w:rFonts w:ascii="Simplified Arabic" w:hAnsi="Simplified Arabic" w:cs="Simplified Arabic"/>
              </w:rPr>
            </w:pPr>
            <w:r>
              <w:rPr>
                <w:rFonts w:ascii="Simplified Arabic" w:hAnsi="Simplified Arabic" w:cs="Simplified Arabic"/>
              </w:rPr>
              <w:t>Bipolar Transistors</w:t>
            </w:r>
            <w:r w:rsidR="004478F6">
              <w:rPr>
                <w:rFonts w:ascii="Simplified Arabic" w:hAnsi="Simplified Arabic" w:cs="Simplified Arabic"/>
              </w:rPr>
              <w:t>, Transistor Biasing and Transistor Load Line</w:t>
            </w:r>
          </w:p>
        </w:tc>
        <w:tc>
          <w:tcPr>
            <w:tcW w:w="1062" w:type="dxa"/>
            <w:tcBorders>
              <w:left w:val="thickThinSmallGap" w:sz="24" w:space="0" w:color="auto"/>
              <w:right w:val="thickThinSmallGap" w:sz="24" w:space="0" w:color="auto"/>
            </w:tcBorders>
            <w:vAlign w:val="center"/>
          </w:tcPr>
          <w:p w:rsidR="00DE0811" w:rsidRPr="00E62021" w:rsidRDefault="00DE0811" w:rsidP="00D974C8">
            <w:pPr>
              <w:numPr>
                <w:ilvl w:val="0"/>
                <w:numId w:val="7"/>
              </w:numPr>
              <w:bidi w:val="0"/>
              <w:ind w:left="673" w:right="-28" w:hanging="450"/>
              <w:jc w:val="both"/>
              <w:rPr>
                <w:rFonts w:ascii="Simplified Arabic" w:hAnsi="Simplified Arabic" w:cs="Simplified Arabic"/>
                <w:rtl/>
              </w:rPr>
            </w:pPr>
          </w:p>
        </w:tc>
      </w:tr>
      <w:tr w:rsidR="00DE0811" w:rsidRPr="00E62021" w:rsidTr="0059775A">
        <w:trPr>
          <w:trHeight w:val="319"/>
          <w:jc w:val="center"/>
        </w:trPr>
        <w:tc>
          <w:tcPr>
            <w:tcW w:w="4959" w:type="dxa"/>
            <w:tcBorders>
              <w:right w:val="single" w:sz="18" w:space="0" w:color="auto"/>
            </w:tcBorders>
            <w:vAlign w:val="center"/>
          </w:tcPr>
          <w:p w:rsidR="00DE0811" w:rsidRPr="00E62021" w:rsidRDefault="00DE0811" w:rsidP="0059775A">
            <w:pPr>
              <w:ind w:left="360"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DE0811" w:rsidRPr="00E62021" w:rsidRDefault="00107FB1" w:rsidP="002E6071">
            <w:pPr>
              <w:bidi w:val="0"/>
              <w:ind w:right="-180"/>
              <w:jc w:val="both"/>
              <w:rPr>
                <w:rFonts w:ascii="Simplified Arabic" w:hAnsi="Simplified Arabic" w:cs="Simplified Arabic"/>
              </w:rPr>
            </w:pPr>
            <w:r>
              <w:rPr>
                <w:rFonts w:ascii="Simplified Arabic" w:hAnsi="Simplified Arabic" w:cs="Simplified Arabic"/>
              </w:rPr>
              <w:t xml:space="preserve">Junction </w:t>
            </w:r>
            <w:r w:rsidR="00BD599D">
              <w:rPr>
                <w:rFonts w:ascii="Simplified Arabic" w:hAnsi="Simplified Arabic" w:cs="Simplified Arabic"/>
              </w:rPr>
              <w:t xml:space="preserve">and MOS </w:t>
            </w:r>
            <w:r>
              <w:rPr>
                <w:rFonts w:ascii="Simplified Arabic" w:hAnsi="Simplified Arabic" w:cs="Simplified Arabic"/>
              </w:rPr>
              <w:t>Field Effect Transistors</w:t>
            </w:r>
          </w:p>
        </w:tc>
        <w:tc>
          <w:tcPr>
            <w:tcW w:w="1062" w:type="dxa"/>
            <w:tcBorders>
              <w:left w:val="thickThinSmallGap" w:sz="24" w:space="0" w:color="auto"/>
              <w:right w:val="thickThinSmallGap" w:sz="24" w:space="0" w:color="auto"/>
            </w:tcBorders>
            <w:vAlign w:val="center"/>
          </w:tcPr>
          <w:p w:rsidR="00DE0811" w:rsidRPr="00E62021" w:rsidRDefault="00DE0811" w:rsidP="00D974C8">
            <w:pPr>
              <w:numPr>
                <w:ilvl w:val="0"/>
                <w:numId w:val="7"/>
              </w:numPr>
              <w:bidi w:val="0"/>
              <w:ind w:left="673" w:right="-28" w:hanging="450"/>
              <w:jc w:val="both"/>
              <w:rPr>
                <w:rFonts w:ascii="Simplified Arabic" w:hAnsi="Simplified Arabic" w:cs="Simplified Arabic"/>
                <w:rtl/>
              </w:rPr>
            </w:pPr>
          </w:p>
        </w:tc>
      </w:tr>
      <w:tr w:rsidR="00DE0811" w:rsidRPr="00E62021" w:rsidTr="0059775A">
        <w:trPr>
          <w:trHeight w:val="319"/>
          <w:jc w:val="center"/>
        </w:trPr>
        <w:tc>
          <w:tcPr>
            <w:tcW w:w="4959" w:type="dxa"/>
            <w:tcBorders>
              <w:right w:val="single" w:sz="18" w:space="0" w:color="auto"/>
            </w:tcBorders>
            <w:vAlign w:val="center"/>
          </w:tcPr>
          <w:p w:rsidR="00DE0811" w:rsidRPr="00E62021" w:rsidRDefault="00DE0811" w:rsidP="0059775A">
            <w:pPr>
              <w:ind w:left="360"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DE0811" w:rsidRPr="00E62021" w:rsidRDefault="004478F6" w:rsidP="004E0C6A">
            <w:pPr>
              <w:bidi w:val="0"/>
              <w:ind w:right="-180"/>
              <w:jc w:val="both"/>
              <w:rPr>
                <w:rFonts w:ascii="Simplified Arabic" w:hAnsi="Simplified Arabic" w:cs="Simplified Arabic"/>
              </w:rPr>
            </w:pPr>
            <w:r>
              <w:rPr>
                <w:rFonts w:ascii="Simplified Arabic" w:hAnsi="Simplified Arabic" w:cs="Simplified Arabic"/>
              </w:rPr>
              <w:t>CMOS Field Effect Transistors</w:t>
            </w:r>
          </w:p>
        </w:tc>
        <w:tc>
          <w:tcPr>
            <w:tcW w:w="1062" w:type="dxa"/>
            <w:tcBorders>
              <w:left w:val="thickThinSmallGap" w:sz="24" w:space="0" w:color="auto"/>
              <w:right w:val="thickThinSmallGap" w:sz="24" w:space="0" w:color="auto"/>
            </w:tcBorders>
            <w:vAlign w:val="center"/>
          </w:tcPr>
          <w:p w:rsidR="00DE0811" w:rsidRPr="00E62021" w:rsidRDefault="00DE0811" w:rsidP="00D974C8">
            <w:pPr>
              <w:numPr>
                <w:ilvl w:val="0"/>
                <w:numId w:val="7"/>
              </w:numPr>
              <w:bidi w:val="0"/>
              <w:ind w:left="673" w:right="-28" w:hanging="450"/>
              <w:jc w:val="both"/>
              <w:rPr>
                <w:rFonts w:ascii="Simplified Arabic" w:hAnsi="Simplified Arabic" w:cs="Simplified Arabic"/>
                <w:rtl/>
              </w:rPr>
            </w:pPr>
          </w:p>
        </w:tc>
      </w:tr>
      <w:tr w:rsidR="00DE0811" w:rsidRPr="00E62021" w:rsidTr="0059775A">
        <w:trPr>
          <w:trHeight w:val="319"/>
          <w:jc w:val="center"/>
        </w:trPr>
        <w:tc>
          <w:tcPr>
            <w:tcW w:w="4959" w:type="dxa"/>
            <w:tcBorders>
              <w:right w:val="single" w:sz="18" w:space="0" w:color="auto"/>
            </w:tcBorders>
            <w:vAlign w:val="center"/>
          </w:tcPr>
          <w:p w:rsidR="00DE0811" w:rsidRPr="00E62021" w:rsidRDefault="00DE0811" w:rsidP="0059775A">
            <w:pPr>
              <w:ind w:left="360"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DE0811" w:rsidRPr="00E62021" w:rsidRDefault="009674D8" w:rsidP="004E0C6A">
            <w:pPr>
              <w:bidi w:val="0"/>
              <w:ind w:right="-180"/>
              <w:jc w:val="both"/>
              <w:rPr>
                <w:rFonts w:ascii="Simplified Arabic" w:hAnsi="Simplified Arabic" w:cs="Simplified Arabic"/>
              </w:rPr>
            </w:pPr>
            <w:r>
              <w:rPr>
                <w:rFonts w:ascii="Simplified Arabic" w:hAnsi="Simplified Arabic" w:cs="Simplified Arabic"/>
              </w:rPr>
              <w:t>Transistor Circuit Design and Transistor Circuit Calculation</w:t>
            </w:r>
          </w:p>
        </w:tc>
        <w:tc>
          <w:tcPr>
            <w:tcW w:w="1062" w:type="dxa"/>
            <w:tcBorders>
              <w:left w:val="thickThinSmallGap" w:sz="24" w:space="0" w:color="auto"/>
              <w:right w:val="thickThinSmallGap" w:sz="24" w:space="0" w:color="auto"/>
            </w:tcBorders>
            <w:vAlign w:val="center"/>
          </w:tcPr>
          <w:p w:rsidR="00DE0811" w:rsidRPr="00E62021" w:rsidRDefault="00DE0811" w:rsidP="00D974C8">
            <w:pPr>
              <w:numPr>
                <w:ilvl w:val="0"/>
                <w:numId w:val="7"/>
              </w:numPr>
              <w:bidi w:val="0"/>
              <w:ind w:left="673" w:right="-28" w:hanging="450"/>
              <w:jc w:val="both"/>
              <w:rPr>
                <w:rFonts w:ascii="Simplified Arabic" w:hAnsi="Simplified Arabic" w:cs="Simplified Arabic"/>
                <w:rtl/>
              </w:rPr>
            </w:pPr>
          </w:p>
        </w:tc>
      </w:tr>
      <w:tr w:rsidR="009674D8" w:rsidRPr="00E62021" w:rsidTr="0059775A">
        <w:trPr>
          <w:trHeight w:val="319"/>
          <w:jc w:val="center"/>
        </w:trPr>
        <w:tc>
          <w:tcPr>
            <w:tcW w:w="4959" w:type="dxa"/>
            <w:tcBorders>
              <w:right w:val="single" w:sz="18" w:space="0" w:color="auto"/>
            </w:tcBorders>
            <w:vAlign w:val="center"/>
          </w:tcPr>
          <w:p w:rsidR="009674D8" w:rsidRPr="00E62021" w:rsidRDefault="009674D8" w:rsidP="0059775A">
            <w:pPr>
              <w:ind w:left="360"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9674D8" w:rsidRPr="00E62021" w:rsidRDefault="009674D8" w:rsidP="00864565">
            <w:pPr>
              <w:bidi w:val="0"/>
              <w:ind w:right="-180"/>
              <w:jc w:val="both"/>
              <w:rPr>
                <w:rFonts w:ascii="Simplified Arabic" w:hAnsi="Simplified Arabic" w:cs="Simplified Arabic"/>
              </w:rPr>
            </w:pPr>
            <w:r>
              <w:rPr>
                <w:rFonts w:ascii="Simplified Arabic" w:hAnsi="Simplified Arabic" w:cs="Simplified Arabic"/>
              </w:rPr>
              <w:t xml:space="preserve">Transistor Amplifiers </w:t>
            </w:r>
          </w:p>
        </w:tc>
        <w:tc>
          <w:tcPr>
            <w:tcW w:w="1062" w:type="dxa"/>
            <w:tcBorders>
              <w:left w:val="thickThinSmallGap" w:sz="24" w:space="0" w:color="auto"/>
              <w:bottom w:val="thinThickSmallGap" w:sz="24" w:space="0" w:color="auto"/>
              <w:right w:val="thickThinSmallGap" w:sz="24" w:space="0" w:color="auto"/>
            </w:tcBorders>
            <w:vAlign w:val="center"/>
          </w:tcPr>
          <w:p w:rsidR="009674D8" w:rsidRPr="00E62021" w:rsidRDefault="009674D8" w:rsidP="00D974C8">
            <w:pPr>
              <w:numPr>
                <w:ilvl w:val="0"/>
                <w:numId w:val="7"/>
              </w:numPr>
              <w:bidi w:val="0"/>
              <w:ind w:left="673" w:right="-28" w:hanging="450"/>
              <w:jc w:val="both"/>
              <w:rPr>
                <w:rFonts w:ascii="Simplified Arabic" w:hAnsi="Simplified Arabic" w:cs="Simplified Arabic"/>
                <w:rtl/>
              </w:rPr>
            </w:pPr>
          </w:p>
        </w:tc>
      </w:tr>
    </w:tbl>
    <w:p w:rsidR="00D974C8" w:rsidRPr="005320CD" w:rsidRDefault="00D974C8" w:rsidP="00D974C8">
      <w:pPr>
        <w:ind w:left="-851"/>
        <w:jc w:val="both"/>
        <w:rPr>
          <w:bCs/>
          <w:sz w:val="28"/>
          <w:szCs w:val="28"/>
          <w:lang w:bidi="ar-JO"/>
        </w:rPr>
      </w:pPr>
    </w:p>
    <w:p w:rsidR="00D974C8" w:rsidRDefault="00D974C8" w:rsidP="00D974C8">
      <w:pPr>
        <w:bidi w:val="0"/>
        <w:ind w:left="-851"/>
        <w:jc w:val="both"/>
        <w:rPr>
          <w:b/>
          <w:sz w:val="28"/>
          <w:szCs w:val="28"/>
        </w:rPr>
      </w:pPr>
    </w:p>
    <w:p w:rsidR="00D974C8" w:rsidRPr="003D140A" w:rsidRDefault="00D974C8" w:rsidP="003D140A">
      <w:pPr>
        <w:bidi w:val="0"/>
        <w:ind w:left="-851" w:firstLine="142"/>
        <w:jc w:val="both"/>
        <w:rPr>
          <w:b/>
          <w:bCs/>
          <w:sz w:val="32"/>
          <w:szCs w:val="32"/>
          <w:u w:val="single"/>
        </w:rPr>
      </w:pPr>
      <w:r w:rsidRPr="003D140A">
        <w:rPr>
          <w:b/>
          <w:sz w:val="32"/>
          <w:szCs w:val="32"/>
          <w:u w:val="single"/>
        </w:rPr>
        <w:t xml:space="preserve">Sixth : </w:t>
      </w:r>
      <w:r w:rsidRPr="003D140A">
        <w:rPr>
          <w:bCs/>
          <w:sz w:val="32"/>
          <w:szCs w:val="32"/>
          <w:u w:val="single"/>
        </w:rPr>
        <w:t>T</w:t>
      </w:r>
      <w:r w:rsidR="003D140A" w:rsidRPr="003D140A">
        <w:rPr>
          <w:bCs/>
          <w:sz w:val="32"/>
          <w:szCs w:val="32"/>
          <w:u w:val="single"/>
        </w:rPr>
        <w:t xml:space="preserve">eaching </w:t>
      </w:r>
      <w:r w:rsidRPr="003D140A">
        <w:rPr>
          <w:bCs/>
          <w:sz w:val="32"/>
          <w:szCs w:val="32"/>
          <w:u w:val="single"/>
        </w:rPr>
        <w:t>S</w:t>
      </w:r>
      <w:r w:rsidR="003D140A" w:rsidRPr="003D140A">
        <w:rPr>
          <w:bCs/>
          <w:sz w:val="32"/>
          <w:szCs w:val="32"/>
          <w:u w:val="single"/>
        </w:rPr>
        <w:t xml:space="preserve">trategies </w:t>
      </w:r>
      <w:r w:rsidR="00192FF2" w:rsidRPr="003D140A">
        <w:rPr>
          <w:bCs/>
          <w:sz w:val="32"/>
          <w:szCs w:val="32"/>
          <w:u w:val="single"/>
        </w:rPr>
        <w:t xml:space="preserve"> and Methods </w:t>
      </w:r>
      <w:r w:rsidRPr="003D140A">
        <w:rPr>
          <w:b/>
          <w:sz w:val="32"/>
          <w:szCs w:val="32"/>
          <w:u w:val="single"/>
        </w:rPr>
        <w:t xml:space="preserve">  </w:t>
      </w:r>
    </w:p>
    <w:p w:rsidR="00D974C8" w:rsidRDefault="00D974C8" w:rsidP="00D974C8">
      <w:pPr>
        <w:bidi w:val="0"/>
        <w:ind w:left="-851" w:firstLine="851"/>
        <w:jc w:val="both"/>
        <w:rPr>
          <w:b/>
          <w:bCs/>
          <w:sz w:val="28"/>
          <w:szCs w:val="28"/>
        </w:rPr>
      </w:pPr>
    </w:p>
    <w:p w:rsidR="00D974C8" w:rsidRPr="00E62021" w:rsidRDefault="00D974C8" w:rsidP="00D974C8">
      <w:pPr>
        <w:bidi w:val="0"/>
        <w:ind w:left="-851" w:firstLine="851"/>
        <w:jc w:val="both"/>
        <w:rPr>
          <w:b/>
          <w:bCs/>
          <w:sz w:val="28"/>
          <w:szCs w:val="28"/>
        </w:rPr>
      </w:pPr>
    </w:p>
    <w:tbl>
      <w:tblPr>
        <w:bidiVisual/>
        <w:tblW w:w="9741" w:type="dxa"/>
        <w:jc w:val="center"/>
        <w:tblInd w:w="-742" w:type="dxa"/>
        <w:tblBorders>
          <w:top w:val="thickThinSmallGap" w:sz="24" w:space="0" w:color="auto"/>
          <w:left w:val="thinThickSmallGap" w:sz="24" w:space="0" w:color="auto"/>
          <w:bottom w:val="thinThickSmallGap" w:sz="24" w:space="0" w:color="auto"/>
          <w:right w:val="thickThinSmallGap" w:sz="24" w:space="0" w:color="auto"/>
          <w:insideH w:val="double" w:sz="4" w:space="0" w:color="auto"/>
          <w:insideV w:val="double" w:sz="4" w:space="0" w:color="auto"/>
        </w:tblBorders>
        <w:tblLook w:val="01E0"/>
      </w:tblPr>
      <w:tblGrid>
        <w:gridCol w:w="8782"/>
        <w:gridCol w:w="959"/>
      </w:tblGrid>
      <w:tr w:rsidR="00D974C8" w:rsidRPr="00E62021" w:rsidTr="0059775A">
        <w:trPr>
          <w:trHeight w:val="522"/>
          <w:jc w:val="center"/>
        </w:trPr>
        <w:tc>
          <w:tcPr>
            <w:tcW w:w="8782" w:type="dxa"/>
            <w:tcBorders>
              <w:right w:val="single" w:sz="18" w:space="0" w:color="auto"/>
            </w:tcBorders>
            <w:shd w:val="clear" w:color="auto" w:fill="E6E6E6"/>
            <w:vAlign w:val="center"/>
          </w:tcPr>
          <w:p w:rsidR="00D974C8" w:rsidRPr="00DC6940" w:rsidRDefault="00D974C8" w:rsidP="0059775A">
            <w:pPr>
              <w:bidi w:val="0"/>
              <w:jc w:val="center"/>
              <w:rPr>
                <w:b/>
                <w:rtl/>
                <w:lang w:bidi="ar-JO"/>
              </w:rPr>
            </w:pPr>
            <w:r w:rsidRPr="00DC6940">
              <w:rPr>
                <w:b/>
                <w:sz w:val="28"/>
                <w:szCs w:val="28"/>
              </w:rPr>
              <w:t xml:space="preserve">Teaching Strategies </w:t>
            </w:r>
            <w:r w:rsidR="00192FF2" w:rsidRPr="00DC6940">
              <w:rPr>
                <w:b/>
                <w:sz w:val="28"/>
                <w:szCs w:val="28"/>
              </w:rPr>
              <w:t>and Methods</w:t>
            </w:r>
          </w:p>
        </w:tc>
        <w:tc>
          <w:tcPr>
            <w:tcW w:w="959" w:type="dxa"/>
            <w:tcBorders>
              <w:right w:val="single" w:sz="18" w:space="0" w:color="auto"/>
            </w:tcBorders>
            <w:shd w:val="clear" w:color="auto" w:fill="E6E6E6"/>
            <w:vAlign w:val="center"/>
          </w:tcPr>
          <w:p w:rsidR="00D974C8" w:rsidRPr="00E62021" w:rsidRDefault="00D974C8" w:rsidP="0059775A">
            <w:pPr>
              <w:bidi w:val="0"/>
              <w:jc w:val="center"/>
              <w:rPr>
                <w:bCs/>
                <w:rtl/>
                <w:lang w:bidi="ar-JO"/>
              </w:rPr>
            </w:pPr>
            <w:r w:rsidRPr="00E62021">
              <w:rPr>
                <w:bCs/>
              </w:rPr>
              <w:t>No</w:t>
            </w:r>
            <w:r w:rsidRPr="00E62021">
              <w:rPr>
                <w:bCs/>
                <w:rtl/>
              </w:rPr>
              <w:t xml:space="preserve"> </w:t>
            </w:r>
          </w:p>
        </w:tc>
      </w:tr>
      <w:tr w:rsidR="00D974C8" w:rsidRPr="00E62021" w:rsidTr="0059775A">
        <w:trPr>
          <w:trHeight w:val="402"/>
          <w:jc w:val="center"/>
        </w:trPr>
        <w:tc>
          <w:tcPr>
            <w:tcW w:w="8782" w:type="dxa"/>
            <w:tcBorders>
              <w:right w:val="single" w:sz="18" w:space="0" w:color="auto"/>
            </w:tcBorders>
            <w:vAlign w:val="center"/>
          </w:tcPr>
          <w:p w:rsidR="00FB5F09" w:rsidRDefault="005320CD" w:rsidP="00FB5F09">
            <w:pPr>
              <w:tabs>
                <w:tab w:val="left" w:pos="-241"/>
              </w:tabs>
              <w:bidi w:val="0"/>
              <w:ind w:right="-709"/>
              <w:rPr>
                <w:rFonts w:asciiTheme="majorBidi" w:hAnsiTheme="majorBidi" w:cstheme="majorBidi"/>
                <w:b/>
                <w:bCs/>
                <w:sz w:val="28"/>
                <w:szCs w:val="28"/>
              </w:rPr>
            </w:pPr>
            <w:r w:rsidRPr="005320CD">
              <w:rPr>
                <w:rFonts w:asciiTheme="majorBidi" w:hAnsiTheme="majorBidi" w:cstheme="majorBidi"/>
                <w:b/>
                <w:bCs/>
                <w:sz w:val="28"/>
                <w:szCs w:val="28"/>
              </w:rPr>
              <w:t xml:space="preserve">Demonstrating the basic information and principles through lectures </w:t>
            </w:r>
          </w:p>
          <w:p w:rsidR="00D974C8" w:rsidRPr="005320CD" w:rsidRDefault="005320CD" w:rsidP="00FB5F09">
            <w:pPr>
              <w:tabs>
                <w:tab w:val="left" w:pos="-241"/>
              </w:tabs>
              <w:bidi w:val="0"/>
              <w:ind w:right="-709"/>
              <w:rPr>
                <w:rFonts w:asciiTheme="majorBidi" w:hAnsiTheme="majorBidi" w:cstheme="majorBidi"/>
                <w:b/>
                <w:bCs/>
                <w:sz w:val="28"/>
                <w:szCs w:val="28"/>
              </w:rPr>
            </w:pPr>
            <w:r w:rsidRPr="005320CD">
              <w:rPr>
                <w:rFonts w:asciiTheme="majorBidi" w:hAnsiTheme="majorBidi" w:cstheme="majorBidi"/>
                <w:b/>
                <w:bCs/>
                <w:sz w:val="28"/>
                <w:szCs w:val="28"/>
              </w:rPr>
              <w:t>and the achieved applications</w:t>
            </w:r>
            <w:r w:rsidR="00B15493">
              <w:rPr>
                <w:rFonts w:asciiTheme="majorBidi" w:hAnsiTheme="majorBidi" w:cstheme="majorBidi"/>
                <w:b/>
                <w:bCs/>
                <w:sz w:val="28"/>
                <w:szCs w:val="28"/>
              </w:rPr>
              <w:t>.</w:t>
            </w:r>
          </w:p>
        </w:tc>
        <w:tc>
          <w:tcPr>
            <w:tcW w:w="959" w:type="dxa"/>
            <w:tcBorders>
              <w:right w:val="single" w:sz="18" w:space="0" w:color="auto"/>
            </w:tcBorders>
            <w:vAlign w:val="center"/>
          </w:tcPr>
          <w:p w:rsidR="00D974C8" w:rsidRPr="00E62021" w:rsidRDefault="00D974C8" w:rsidP="0059775A">
            <w:pPr>
              <w:bidi w:val="0"/>
              <w:jc w:val="center"/>
              <w:rPr>
                <w:b/>
                <w:bCs/>
                <w:rtl/>
              </w:rPr>
            </w:pPr>
            <w:r w:rsidRPr="00E62021">
              <w:rPr>
                <w:b/>
                <w:bCs/>
                <w:rtl/>
              </w:rPr>
              <w:t>1</w:t>
            </w:r>
          </w:p>
        </w:tc>
      </w:tr>
      <w:tr w:rsidR="00D974C8" w:rsidRPr="00E62021" w:rsidTr="0059775A">
        <w:trPr>
          <w:trHeight w:val="249"/>
          <w:jc w:val="center"/>
        </w:trPr>
        <w:tc>
          <w:tcPr>
            <w:tcW w:w="8782" w:type="dxa"/>
            <w:tcBorders>
              <w:right w:val="single" w:sz="18" w:space="0" w:color="auto"/>
            </w:tcBorders>
            <w:vAlign w:val="center"/>
          </w:tcPr>
          <w:p w:rsidR="00D974C8" w:rsidRPr="00B15493" w:rsidRDefault="00B15493" w:rsidP="00B15493">
            <w:pPr>
              <w:tabs>
                <w:tab w:val="left" w:pos="-241"/>
              </w:tabs>
              <w:bidi w:val="0"/>
              <w:ind w:right="-709"/>
              <w:jc w:val="both"/>
              <w:rPr>
                <w:rFonts w:asciiTheme="majorBidi" w:hAnsiTheme="majorBidi" w:cstheme="majorBidi"/>
                <w:b/>
                <w:bCs/>
                <w:sz w:val="28"/>
                <w:szCs w:val="28"/>
                <w:rtl/>
              </w:rPr>
            </w:pPr>
            <w:r w:rsidRPr="00B15493">
              <w:rPr>
                <w:rFonts w:asciiTheme="majorBidi" w:hAnsiTheme="majorBidi" w:cstheme="majorBidi"/>
                <w:b/>
                <w:bCs/>
                <w:sz w:val="28"/>
                <w:szCs w:val="28"/>
              </w:rPr>
              <w:t xml:space="preserve">Discussing </w:t>
            </w:r>
            <w:r>
              <w:rPr>
                <w:rFonts w:asciiTheme="majorBidi" w:hAnsiTheme="majorBidi" w:cstheme="majorBidi"/>
                <w:b/>
                <w:bCs/>
                <w:sz w:val="28"/>
                <w:szCs w:val="28"/>
              </w:rPr>
              <w:t xml:space="preserve">phenomena with </w:t>
            </w:r>
            <w:r w:rsidRPr="00B15493">
              <w:rPr>
                <w:rFonts w:asciiTheme="majorBidi" w:hAnsiTheme="majorBidi" w:cstheme="majorBidi"/>
                <w:b/>
                <w:bCs/>
                <w:sz w:val="28"/>
                <w:szCs w:val="28"/>
              </w:rPr>
              <w:t>illustrating pictures and</w:t>
            </w:r>
            <w:r>
              <w:rPr>
                <w:rFonts w:asciiTheme="majorBidi" w:hAnsiTheme="majorBidi" w:cstheme="majorBidi"/>
                <w:b/>
                <w:bCs/>
                <w:sz w:val="28"/>
                <w:szCs w:val="28"/>
              </w:rPr>
              <w:t xml:space="preserve"> </w:t>
            </w:r>
            <w:r w:rsidRPr="00B15493">
              <w:rPr>
                <w:rFonts w:asciiTheme="majorBidi" w:hAnsiTheme="majorBidi" w:cstheme="majorBidi"/>
                <w:b/>
                <w:bCs/>
                <w:sz w:val="28"/>
                <w:szCs w:val="28"/>
              </w:rPr>
              <w:t xml:space="preserve">diagrams Solve   </w:t>
            </w:r>
            <w:r>
              <w:rPr>
                <w:rFonts w:asciiTheme="majorBidi" w:hAnsiTheme="majorBidi" w:cstheme="majorBidi"/>
                <w:b/>
                <w:bCs/>
                <w:sz w:val="28"/>
                <w:szCs w:val="28"/>
              </w:rPr>
              <w:t xml:space="preserve"> </w:t>
            </w:r>
            <w:r w:rsidRPr="00B15493">
              <w:rPr>
                <w:rFonts w:asciiTheme="majorBidi" w:hAnsiTheme="majorBidi" w:cstheme="majorBidi"/>
                <w:b/>
                <w:bCs/>
                <w:sz w:val="28"/>
                <w:szCs w:val="28"/>
              </w:rPr>
              <w:t>some    example during the lecture.</w:t>
            </w:r>
          </w:p>
        </w:tc>
        <w:tc>
          <w:tcPr>
            <w:tcW w:w="959" w:type="dxa"/>
            <w:tcBorders>
              <w:right w:val="single" w:sz="18" w:space="0" w:color="auto"/>
            </w:tcBorders>
            <w:vAlign w:val="center"/>
          </w:tcPr>
          <w:p w:rsidR="00D974C8" w:rsidRPr="00E62021" w:rsidRDefault="00D974C8" w:rsidP="0059775A">
            <w:pPr>
              <w:bidi w:val="0"/>
              <w:jc w:val="center"/>
              <w:rPr>
                <w:b/>
                <w:bCs/>
                <w:rtl/>
              </w:rPr>
            </w:pPr>
            <w:r w:rsidRPr="00E62021">
              <w:rPr>
                <w:b/>
                <w:bCs/>
                <w:rtl/>
              </w:rPr>
              <w:t>2</w:t>
            </w:r>
          </w:p>
        </w:tc>
      </w:tr>
      <w:tr w:rsidR="00D974C8" w:rsidRPr="00E62021" w:rsidTr="0059775A">
        <w:trPr>
          <w:trHeight w:val="249"/>
          <w:jc w:val="center"/>
        </w:trPr>
        <w:tc>
          <w:tcPr>
            <w:tcW w:w="8782" w:type="dxa"/>
            <w:tcBorders>
              <w:right w:val="single" w:sz="18" w:space="0" w:color="auto"/>
            </w:tcBorders>
            <w:vAlign w:val="center"/>
          </w:tcPr>
          <w:p w:rsidR="00D974C8" w:rsidRPr="00316678" w:rsidRDefault="00316678" w:rsidP="00316678">
            <w:pPr>
              <w:tabs>
                <w:tab w:val="left" w:pos="-241"/>
              </w:tabs>
              <w:bidi w:val="0"/>
              <w:ind w:right="-709"/>
              <w:jc w:val="both"/>
              <w:rPr>
                <w:rFonts w:asciiTheme="majorBidi" w:hAnsiTheme="majorBidi" w:cstheme="majorBidi"/>
                <w:b/>
                <w:bCs/>
                <w:sz w:val="28"/>
                <w:szCs w:val="28"/>
                <w:rtl/>
              </w:rPr>
            </w:pPr>
            <w:r w:rsidRPr="00316678">
              <w:rPr>
                <w:rFonts w:asciiTheme="majorBidi" w:hAnsiTheme="majorBidi" w:cstheme="majorBidi"/>
                <w:b/>
                <w:bCs/>
                <w:sz w:val="28"/>
                <w:szCs w:val="28"/>
              </w:rPr>
              <w:t>Lecturing method: Blackboard</w:t>
            </w:r>
            <w:r>
              <w:rPr>
                <w:rFonts w:asciiTheme="majorBidi" w:hAnsiTheme="majorBidi" w:cstheme="majorBidi"/>
                <w:b/>
                <w:bCs/>
                <w:sz w:val="28"/>
                <w:szCs w:val="28"/>
              </w:rPr>
              <w:t xml:space="preserve"> </w:t>
            </w:r>
            <w:r w:rsidRPr="00316678">
              <w:rPr>
                <w:rFonts w:asciiTheme="majorBidi" w:hAnsiTheme="majorBidi" w:cstheme="majorBidi"/>
                <w:b/>
                <w:bCs/>
                <w:sz w:val="28"/>
                <w:szCs w:val="28"/>
              </w:rPr>
              <w:t>Power point e</w:t>
            </w:r>
            <w:r>
              <w:rPr>
                <w:rFonts w:asciiTheme="majorBidi" w:hAnsiTheme="majorBidi" w:cstheme="majorBidi"/>
                <w:b/>
                <w:bCs/>
                <w:sz w:val="28"/>
                <w:szCs w:val="28"/>
              </w:rPr>
              <w:t>-</w:t>
            </w:r>
            <w:r w:rsidRPr="00316678">
              <w:rPr>
                <w:rFonts w:asciiTheme="majorBidi" w:hAnsiTheme="majorBidi" w:cstheme="majorBidi"/>
                <w:b/>
                <w:bCs/>
                <w:sz w:val="28"/>
                <w:szCs w:val="28"/>
              </w:rPr>
              <w:t>learning</w:t>
            </w:r>
            <w:r>
              <w:rPr>
                <w:rFonts w:asciiTheme="majorBidi" w:hAnsiTheme="majorBidi" w:cstheme="majorBidi"/>
                <w:b/>
                <w:bCs/>
                <w:sz w:val="28"/>
                <w:szCs w:val="28"/>
              </w:rPr>
              <w:t>.</w:t>
            </w:r>
          </w:p>
        </w:tc>
        <w:tc>
          <w:tcPr>
            <w:tcW w:w="959" w:type="dxa"/>
            <w:tcBorders>
              <w:right w:val="single" w:sz="18" w:space="0" w:color="auto"/>
            </w:tcBorders>
            <w:vAlign w:val="center"/>
          </w:tcPr>
          <w:p w:rsidR="00D974C8" w:rsidRPr="00E62021" w:rsidRDefault="00D974C8" w:rsidP="0059775A">
            <w:pPr>
              <w:bidi w:val="0"/>
              <w:jc w:val="center"/>
              <w:rPr>
                <w:b/>
                <w:bCs/>
                <w:rtl/>
              </w:rPr>
            </w:pPr>
            <w:r w:rsidRPr="00E62021">
              <w:rPr>
                <w:b/>
                <w:bCs/>
                <w:rtl/>
              </w:rPr>
              <w:t>3</w:t>
            </w:r>
          </w:p>
        </w:tc>
      </w:tr>
      <w:tr w:rsidR="00D974C8" w:rsidRPr="00E62021" w:rsidTr="0059775A">
        <w:trPr>
          <w:trHeight w:val="249"/>
          <w:jc w:val="center"/>
        </w:trPr>
        <w:tc>
          <w:tcPr>
            <w:tcW w:w="8782" w:type="dxa"/>
            <w:tcBorders>
              <w:right w:val="single" w:sz="18" w:space="0" w:color="auto"/>
            </w:tcBorders>
            <w:vAlign w:val="center"/>
          </w:tcPr>
          <w:p w:rsidR="00FB5F09" w:rsidRDefault="00316678" w:rsidP="00316678">
            <w:pPr>
              <w:tabs>
                <w:tab w:val="left" w:pos="-241"/>
              </w:tabs>
              <w:bidi w:val="0"/>
              <w:ind w:right="-709"/>
              <w:jc w:val="both"/>
              <w:rPr>
                <w:rFonts w:asciiTheme="majorBidi" w:hAnsiTheme="majorBidi" w:cstheme="majorBidi"/>
                <w:b/>
                <w:bCs/>
                <w:sz w:val="28"/>
                <w:szCs w:val="28"/>
              </w:rPr>
            </w:pPr>
            <w:r>
              <w:rPr>
                <w:rFonts w:asciiTheme="majorBidi" w:hAnsiTheme="majorBidi" w:cstheme="majorBidi"/>
                <w:b/>
                <w:bCs/>
                <w:sz w:val="28"/>
                <w:szCs w:val="28"/>
              </w:rPr>
              <w:t xml:space="preserve">Open discussions, Group work, </w:t>
            </w:r>
            <w:r w:rsidRPr="00316678">
              <w:rPr>
                <w:rFonts w:asciiTheme="majorBidi" w:hAnsiTheme="majorBidi" w:cstheme="majorBidi"/>
                <w:b/>
                <w:bCs/>
                <w:sz w:val="28"/>
                <w:szCs w:val="28"/>
              </w:rPr>
              <w:t>Homework</w:t>
            </w:r>
            <w:r>
              <w:rPr>
                <w:rFonts w:asciiTheme="majorBidi" w:hAnsiTheme="majorBidi" w:cstheme="majorBidi"/>
                <w:b/>
                <w:bCs/>
                <w:sz w:val="28"/>
                <w:szCs w:val="28"/>
              </w:rPr>
              <w:t xml:space="preserve"> </w:t>
            </w:r>
            <w:r w:rsidRPr="00316678">
              <w:rPr>
                <w:rFonts w:asciiTheme="majorBidi" w:hAnsiTheme="majorBidi" w:cstheme="majorBidi"/>
                <w:b/>
                <w:bCs/>
                <w:sz w:val="28"/>
                <w:szCs w:val="28"/>
              </w:rPr>
              <w:t>assignments</w:t>
            </w:r>
            <w:r>
              <w:rPr>
                <w:rFonts w:asciiTheme="majorBidi" w:hAnsiTheme="majorBidi" w:cstheme="majorBidi"/>
                <w:b/>
                <w:bCs/>
                <w:sz w:val="28"/>
                <w:szCs w:val="28"/>
              </w:rPr>
              <w:t xml:space="preserve"> and </w:t>
            </w:r>
            <w:r w:rsidRPr="00316678">
              <w:rPr>
                <w:rFonts w:asciiTheme="majorBidi" w:hAnsiTheme="majorBidi" w:cstheme="majorBidi"/>
                <w:b/>
                <w:bCs/>
                <w:sz w:val="28"/>
                <w:szCs w:val="28"/>
              </w:rPr>
              <w:t xml:space="preserve">Small </w:t>
            </w:r>
          </w:p>
          <w:p w:rsidR="00D974C8" w:rsidRPr="00316678" w:rsidRDefault="00FB5F09" w:rsidP="00FB5F09">
            <w:pPr>
              <w:tabs>
                <w:tab w:val="left" w:pos="-241"/>
              </w:tabs>
              <w:bidi w:val="0"/>
              <w:ind w:right="-709"/>
              <w:jc w:val="both"/>
              <w:rPr>
                <w:rFonts w:asciiTheme="majorBidi" w:hAnsiTheme="majorBidi" w:cstheme="majorBidi"/>
                <w:b/>
                <w:bCs/>
                <w:sz w:val="28"/>
                <w:szCs w:val="28"/>
                <w:rtl/>
              </w:rPr>
            </w:pPr>
            <w:r w:rsidRPr="00316678">
              <w:rPr>
                <w:rFonts w:asciiTheme="majorBidi" w:hAnsiTheme="majorBidi" w:cstheme="majorBidi"/>
                <w:b/>
                <w:bCs/>
                <w:sz w:val="28"/>
                <w:szCs w:val="28"/>
              </w:rPr>
              <w:t>P</w:t>
            </w:r>
            <w:r w:rsidR="00316678" w:rsidRPr="00316678">
              <w:rPr>
                <w:rFonts w:asciiTheme="majorBidi" w:hAnsiTheme="majorBidi" w:cstheme="majorBidi"/>
                <w:b/>
                <w:bCs/>
                <w:sz w:val="28"/>
                <w:szCs w:val="28"/>
              </w:rPr>
              <w:t>roject</w:t>
            </w:r>
            <w:r w:rsidR="00E677D1">
              <w:rPr>
                <w:rFonts w:asciiTheme="majorBidi" w:hAnsiTheme="majorBidi" w:cstheme="majorBidi"/>
                <w:b/>
                <w:bCs/>
                <w:sz w:val="28"/>
                <w:szCs w:val="28"/>
              </w:rPr>
              <w:t>s</w:t>
            </w:r>
            <w:r>
              <w:rPr>
                <w:rFonts w:asciiTheme="majorBidi" w:hAnsiTheme="majorBidi" w:cstheme="majorBidi"/>
                <w:b/>
                <w:bCs/>
                <w:sz w:val="28"/>
                <w:szCs w:val="28"/>
              </w:rPr>
              <w:t>.</w:t>
            </w:r>
          </w:p>
        </w:tc>
        <w:tc>
          <w:tcPr>
            <w:tcW w:w="959" w:type="dxa"/>
            <w:tcBorders>
              <w:right w:val="single" w:sz="18" w:space="0" w:color="auto"/>
            </w:tcBorders>
            <w:vAlign w:val="center"/>
          </w:tcPr>
          <w:p w:rsidR="00D974C8" w:rsidRPr="00E62021" w:rsidRDefault="00D974C8" w:rsidP="0059775A">
            <w:pPr>
              <w:bidi w:val="0"/>
              <w:jc w:val="center"/>
              <w:rPr>
                <w:b/>
                <w:bCs/>
                <w:rtl/>
              </w:rPr>
            </w:pPr>
            <w:r w:rsidRPr="00E62021">
              <w:rPr>
                <w:b/>
                <w:bCs/>
                <w:rtl/>
              </w:rPr>
              <w:t>4</w:t>
            </w:r>
          </w:p>
        </w:tc>
      </w:tr>
      <w:tr w:rsidR="00D974C8" w:rsidRPr="00E62021" w:rsidTr="0059775A">
        <w:trPr>
          <w:trHeight w:val="249"/>
          <w:jc w:val="center"/>
        </w:trPr>
        <w:tc>
          <w:tcPr>
            <w:tcW w:w="8782" w:type="dxa"/>
            <w:tcBorders>
              <w:right w:val="single" w:sz="18" w:space="0" w:color="auto"/>
            </w:tcBorders>
            <w:vAlign w:val="center"/>
          </w:tcPr>
          <w:p w:rsidR="00FB5F09" w:rsidRDefault="00AE7F8A" w:rsidP="00AE7F8A">
            <w:pPr>
              <w:tabs>
                <w:tab w:val="left" w:pos="-241"/>
              </w:tabs>
              <w:bidi w:val="0"/>
              <w:ind w:right="-709"/>
              <w:jc w:val="both"/>
              <w:rPr>
                <w:rFonts w:asciiTheme="majorBidi" w:hAnsiTheme="majorBidi" w:cstheme="majorBidi"/>
                <w:b/>
                <w:bCs/>
                <w:sz w:val="28"/>
                <w:szCs w:val="28"/>
              </w:rPr>
            </w:pPr>
            <w:r w:rsidRPr="00AE7F8A">
              <w:rPr>
                <w:rFonts w:asciiTheme="majorBidi" w:hAnsiTheme="majorBidi" w:cstheme="majorBidi"/>
                <w:b/>
                <w:bCs/>
                <w:sz w:val="28"/>
                <w:szCs w:val="28"/>
              </w:rPr>
              <w:t xml:space="preserve">Encourage  the  student to  look  for the  information in different </w:t>
            </w:r>
          </w:p>
          <w:p w:rsidR="00D974C8" w:rsidRPr="00AE7F8A" w:rsidRDefault="00FB5F09" w:rsidP="00FB5F09">
            <w:pPr>
              <w:tabs>
                <w:tab w:val="left" w:pos="-241"/>
              </w:tabs>
              <w:bidi w:val="0"/>
              <w:ind w:right="-709"/>
              <w:jc w:val="both"/>
              <w:rPr>
                <w:rFonts w:asciiTheme="majorBidi" w:hAnsiTheme="majorBidi" w:cstheme="majorBidi"/>
                <w:b/>
                <w:bCs/>
                <w:sz w:val="28"/>
                <w:szCs w:val="28"/>
                <w:rtl/>
              </w:rPr>
            </w:pPr>
            <w:r w:rsidRPr="00AE7F8A">
              <w:rPr>
                <w:rFonts w:asciiTheme="majorBidi" w:hAnsiTheme="majorBidi" w:cstheme="majorBidi"/>
                <w:b/>
                <w:bCs/>
                <w:sz w:val="28"/>
                <w:szCs w:val="28"/>
              </w:rPr>
              <w:t>R</w:t>
            </w:r>
            <w:r w:rsidR="00AE7F8A" w:rsidRPr="00AE7F8A">
              <w:rPr>
                <w:rFonts w:asciiTheme="majorBidi" w:hAnsiTheme="majorBidi" w:cstheme="majorBidi"/>
                <w:b/>
                <w:bCs/>
                <w:sz w:val="28"/>
                <w:szCs w:val="28"/>
              </w:rPr>
              <w:t>eferences</w:t>
            </w:r>
            <w:r w:rsidR="00B34776">
              <w:rPr>
                <w:rFonts w:asciiTheme="majorBidi" w:hAnsiTheme="majorBidi" w:cstheme="majorBidi"/>
                <w:b/>
                <w:bCs/>
                <w:sz w:val="28"/>
                <w:szCs w:val="28"/>
              </w:rPr>
              <w:t xml:space="preserve"> and interactive learning.</w:t>
            </w:r>
          </w:p>
        </w:tc>
        <w:tc>
          <w:tcPr>
            <w:tcW w:w="959" w:type="dxa"/>
            <w:tcBorders>
              <w:right w:val="single" w:sz="18" w:space="0" w:color="auto"/>
            </w:tcBorders>
            <w:vAlign w:val="center"/>
          </w:tcPr>
          <w:p w:rsidR="00D974C8" w:rsidRPr="00E62021" w:rsidRDefault="00D974C8" w:rsidP="0059775A">
            <w:pPr>
              <w:bidi w:val="0"/>
              <w:jc w:val="center"/>
              <w:rPr>
                <w:b/>
                <w:bCs/>
                <w:rtl/>
              </w:rPr>
            </w:pPr>
            <w:r w:rsidRPr="00E62021">
              <w:rPr>
                <w:b/>
                <w:bCs/>
                <w:rtl/>
              </w:rPr>
              <w:t>5</w:t>
            </w:r>
          </w:p>
        </w:tc>
      </w:tr>
    </w:tbl>
    <w:p w:rsidR="00D974C8" w:rsidRDefault="00D974C8" w:rsidP="00D974C8">
      <w:pPr>
        <w:bidi w:val="0"/>
        <w:rPr>
          <w:b/>
          <w:bCs/>
          <w:sz w:val="28"/>
          <w:szCs w:val="28"/>
        </w:rPr>
      </w:pPr>
    </w:p>
    <w:p w:rsidR="00D974C8" w:rsidRDefault="00D974C8" w:rsidP="00FB5F09">
      <w:pPr>
        <w:bidi w:val="0"/>
        <w:jc w:val="both"/>
        <w:rPr>
          <w:b/>
          <w:bCs/>
          <w:sz w:val="28"/>
          <w:szCs w:val="28"/>
        </w:rPr>
      </w:pPr>
    </w:p>
    <w:p w:rsidR="00D974C8" w:rsidRPr="003D140A" w:rsidRDefault="00D974C8" w:rsidP="003D140A">
      <w:pPr>
        <w:bidi w:val="0"/>
        <w:ind w:left="-851" w:firstLine="142"/>
        <w:jc w:val="both"/>
        <w:rPr>
          <w:b/>
          <w:sz w:val="32"/>
          <w:szCs w:val="32"/>
          <w:u w:val="single"/>
        </w:rPr>
      </w:pPr>
      <w:r w:rsidRPr="003D140A">
        <w:rPr>
          <w:b/>
          <w:sz w:val="32"/>
          <w:szCs w:val="32"/>
          <w:u w:val="single"/>
        </w:rPr>
        <w:t xml:space="preserve">Seventh : </w:t>
      </w:r>
      <w:r w:rsidRPr="003D140A">
        <w:rPr>
          <w:bCs/>
          <w:sz w:val="32"/>
          <w:szCs w:val="32"/>
          <w:u w:val="single"/>
        </w:rPr>
        <w:t>M</w:t>
      </w:r>
      <w:r w:rsidR="003D140A" w:rsidRPr="003D140A">
        <w:rPr>
          <w:bCs/>
          <w:sz w:val="32"/>
          <w:szCs w:val="32"/>
          <w:u w:val="single"/>
        </w:rPr>
        <w:t>ethods</w:t>
      </w:r>
      <w:r w:rsidRPr="003D140A">
        <w:rPr>
          <w:bCs/>
          <w:sz w:val="32"/>
          <w:szCs w:val="32"/>
          <w:u w:val="single"/>
        </w:rPr>
        <w:t xml:space="preserve"> </w:t>
      </w:r>
      <w:r w:rsidR="003D140A" w:rsidRPr="003D140A">
        <w:rPr>
          <w:bCs/>
          <w:sz w:val="32"/>
          <w:szCs w:val="32"/>
          <w:u w:val="single"/>
        </w:rPr>
        <w:t>of</w:t>
      </w:r>
      <w:r w:rsidRPr="003D140A">
        <w:rPr>
          <w:bCs/>
          <w:sz w:val="32"/>
          <w:szCs w:val="32"/>
          <w:u w:val="single"/>
        </w:rPr>
        <w:t xml:space="preserve"> A</w:t>
      </w:r>
      <w:r w:rsidR="003D140A" w:rsidRPr="003D140A">
        <w:rPr>
          <w:bCs/>
          <w:sz w:val="32"/>
          <w:szCs w:val="32"/>
          <w:u w:val="single"/>
        </w:rPr>
        <w:t>ssessment</w:t>
      </w:r>
      <w:r w:rsidRPr="003D140A">
        <w:rPr>
          <w:b/>
          <w:sz w:val="32"/>
          <w:szCs w:val="32"/>
          <w:u w:val="single"/>
        </w:rPr>
        <w:t xml:space="preserve"> </w:t>
      </w:r>
    </w:p>
    <w:p w:rsidR="00D974C8" w:rsidRPr="00E62021" w:rsidRDefault="00D974C8" w:rsidP="00D974C8">
      <w:pPr>
        <w:bidi w:val="0"/>
        <w:ind w:left="-851" w:firstLine="851"/>
        <w:jc w:val="both"/>
        <w:rPr>
          <w:b/>
          <w:sz w:val="28"/>
          <w:szCs w:val="28"/>
        </w:rPr>
      </w:pPr>
      <w:r w:rsidRPr="00210908">
        <w:rPr>
          <w:b/>
          <w:sz w:val="28"/>
          <w:szCs w:val="28"/>
        </w:rPr>
        <w:t xml:space="preserve"> </w:t>
      </w:r>
      <w:r>
        <w:rPr>
          <w:b/>
          <w:sz w:val="28"/>
          <w:szCs w:val="28"/>
        </w:rPr>
        <w:t xml:space="preserve"> </w:t>
      </w:r>
    </w:p>
    <w:tbl>
      <w:tblPr>
        <w:bidiVisual/>
        <w:tblW w:w="10112" w:type="dxa"/>
        <w:tblInd w:w="-248" w:type="dxa"/>
        <w:tblBorders>
          <w:top w:val="thickThinSmallGap" w:sz="24" w:space="0" w:color="auto"/>
          <w:left w:val="thickThinSmallGap" w:sz="24" w:space="0" w:color="auto"/>
          <w:bottom w:val="thinThickSmallGap" w:sz="24" w:space="0" w:color="auto"/>
          <w:right w:val="thickThinSmallGap" w:sz="24" w:space="0" w:color="auto"/>
          <w:insideH w:val="thickThinSmallGap" w:sz="24" w:space="0" w:color="auto"/>
          <w:insideV w:val="thickThinSmallGap" w:sz="24" w:space="0" w:color="auto"/>
        </w:tblBorders>
        <w:shd w:val="clear" w:color="auto" w:fill="FFFFFF"/>
        <w:tblLayout w:type="fixed"/>
        <w:tblLook w:val="01E0"/>
      </w:tblPr>
      <w:tblGrid>
        <w:gridCol w:w="3517"/>
        <w:gridCol w:w="3685"/>
        <w:gridCol w:w="2113"/>
        <w:gridCol w:w="797"/>
      </w:tblGrid>
      <w:tr w:rsidR="00192FF2" w:rsidRPr="00E62021" w:rsidTr="00192FF2">
        <w:trPr>
          <w:trHeight w:val="232"/>
        </w:trPr>
        <w:tc>
          <w:tcPr>
            <w:tcW w:w="3517" w:type="dxa"/>
            <w:shd w:val="clear" w:color="auto" w:fill="D9D9D9"/>
            <w:vAlign w:val="center"/>
          </w:tcPr>
          <w:p w:rsidR="00192FF2" w:rsidRPr="00E62021" w:rsidRDefault="00192FF2" w:rsidP="0059775A">
            <w:pPr>
              <w:ind w:right="72"/>
              <w:jc w:val="both"/>
              <w:rPr>
                <w:b/>
                <w:bCs/>
                <w:rtl/>
              </w:rPr>
            </w:pPr>
            <w:r w:rsidRPr="00E62021">
              <w:rPr>
                <w:b/>
                <w:bCs/>
                <w:lang w:bidi="ar-EG"/>
              </w:rPr>
              <w:t xml:space="preserve">Proportion of Final </w:t>
            </w:r>
            <w:r w:rsidRPr="00AA0EB4">
              <w:rPr>
                <w:b/>
                <w:bCs/>
                <w:lang w:bidi="ar-EG"/>
              </w:rPr>
              <w:t>Evaluation</w:t>
            </w:r>
          </w:p>
        </w:tc>
        <w:tc>
          <w:tcPr>
            <w:tcW w:w="3685" w:type="dxa"/>
            <w:shd w:val="clear" w:color="auto" w:fill="D9D9D9"/>
            <w:vAlign w:val="center"/>
          </w:tcPr>
          <w:p w:rsidR="00192FF2" w:rsidRPr="00E62021" w:rsidRDefault="00192FF2" w:rsidP="0059775A">
            <w:pPr>
              <w:ind w:right="293"/>
              <w:jc w:val="center"/>
              <w:rPr>
                <w:b/>
                <w:sz w:val="28"/>
                <w:szCs w:val="28"/>
                <w:lang w:bidi="ar-JO"/>
              </w:rPr>
            </w:pPr>
            <w:r w:rsidRPr="00AA0EB4">
              <w:rPr>
                <w:b/>
                <w:bCs/>
                <w:sz w:val="28"/>
                <w:szCs w:val="28"/>
                <w:lang w:bidi="ar-EG"/>
              </w:rPr>
              <w:t>Evaluation</w:t>
            </w:r>
            <w:r>
              <w:rPr>
                <w:b/>
                <w:bCs/>
                <w:sz w:val="28"/>
                <w:szCs w:val="28"/>
                <w:lang w:bidi="ar-EG"/>
              </w:rPr>
              <w:t xml:space="preserve"> </w:t>
            </w:r>
            <w:r w:rsidRPr="00E62021">
              <w:rPr>
                <w:b/>
                <w:bCs/>
                <w:sz w:val="28"/>
                <w:szCs w:val="28"/>
                <w:lang w:bidi="ar-EG"/>
              </w:rPr>
              <w:t xml:space="preserve">  </w:t>
            </w:r>
            <w:r>
              <w:rPr>
                <w:rFonts w:hint="cs"/>
                <w:b/>
                <w:sz w:val="28"/>
                <w:szCs w:val="28"/>
                <w:rtl/>
              </w:rPr>
              <w:t xml:space="preserve"> </w:t>
            </w:r>
            <w:r>
              <w:rPr>
                <w:b/>
                <w:sz w:val="28"/>
                <w:szCs w:val="28"/>
                <w:lang w:bidi="ar-JO"/>
              </w:rPr>
              <w:t xml:space="preserve">Methods of </w:t>
            </w:r>
          </w:p>
        </w:tc>
        <w:tc>
          <w:tcPr>
            <w:tcW w:w="2113" w:type="dxa"/>
            <w:shd w:val="clear" w:color="auto" w:fill="D9D9D9"/>
            <w:vAlign w:val="center"/>
          </w:tcPr>
          <w:p w:rsidR="00192FF2" w:rsidRPr="00E62021" w:rsidRDefault="00192FF2" w:rsidP="0059775A">
            <w:pPr>
              <w:ind w:right="293"/>
              <w:jc w:val="center"/>
              <w:rPr>
                <w:b/>
                <w:sz w:val="28"/>
                <w:szCs w:val="28"/>
                <w:lang w:bidi="ar-JO"/>
              </w:rPr>
            </w:pPr>
            <w:r>
              <w:rPr>
                <w:b/>
                <w:bCs/>
                <w:sz w:val="28"/>
                <w:szCs w:val="28"/>
                <w:lang w:bidi="ar-JO"/>
              </w:rPr>
              <w:t>Week &amp; Date</w:t>
            </w:r>
          </w:p>
        </w:tc>
        <w:tc>
          <w:tcPr>
            <w:tcW w:w="797" w:type="dxa"/>
            <w:shd w:val="clear" w:color="auto" w:fill="D9D9D9"/>
            <w:vAlign w:val="center"/>
          </w:tcPr>
          <w:p w:rsidR="00192FF2" w:rsidRPr="00E62021" w:rsidRDefault="00192FF2" w:rsidP="0059775A">
            <w:pPr>
              <w:ind w:right="278"/>
              <w:jc w:val="center"/>
              <w:rPr>
                <w:b/>
                <w:rtl/>
              </w:rPr>
            </w:pPr>
            <w:r w:rsidRPr="00E62021">
              <w:rPr>
                <w:b/>
              </w:rPr>
              <w:t>No.</w:t>
            </w:r>
          </w:p>
        </w:tc>
      </w:tr>
      <w:tr w:rsidR="00192FF2" w:rsidRPr="00E62021" w:rsidTr="00192FF2">
        <w:trPr>
          <w:trHeight w:val="297"/>
        </w:trPr>
        <w:tc>
          <w:tcPr>
            <w:tcW w:w="3517" w:type="dxa"/>
            <w:shd w:val="clear" w:color="auto" w:fill="FFFFFF"/>
            <w:vAlign w:val="center"/>
          </w:tcPr>
          <w:p w:rsidR="00192FF2" w:rsidRPr="00AF4AC6" w:rsidRDefault="007F4687" w:rsidP="0059775A">
            <w:pPr>
              <w:jc w:val="center"/>
              <w:rPr>
                <w:rFonts w:asciiTheme="minorHAnsi" w:hAnsiTheme="minorHAnsi" w:cs="Simplified Arabic"/>
                <w:b/>
                <w:bCs/>
                <w:sz w:val="28"/>
                <w:szCs w:val="28"/>
                <w:lang w:bidi="ar-JO"/>
              </w:rPr>
            </w:pPr>
            <w:r w:rsidRPr="00AF4AC6">
              <w:rPr>
                <w:rFonts w:asciiTheme="minorHAnsi" w:hAnsiTheme="minorHAnsi" w:cs="Simplified Arabic"/>
                <w:b/>
                <w:bCs/>
                <w:sz w:val="28"/>
                <w:szCs w:val="28"/>
                <w:lang w:bidi="ar-JO"/>
              </w:rPr>
              <w:t>20%</w:t>
            </w:r>
          </w:p>
        </w:tc>
        <w:tc>
          <w:tcPr>
            <w:tcW w:w="3685" w:type="dxa"/>
            <w:shd w:val="clear" w:color="auto" w:fill="FFFFFF"/>
          </w:tcPr>
          <w:p w:rsidR="00192FF2" w:rsidRPr="00AF4AC6" w:rsidRDefault="007F4687" w:rsidP="007F4687">
            <w:pPr>
              <w:jc w:val="center"/>
              <w:rPr>
                <w:rFonts w:asciiTheme="minorHAnsi" w:hAnsiTheme="minorHAnsi" w:cs="Simplified Arabic"/>
                <w:b/>
                <w:bCs/>
                <w:sz w:val="28"/>
                <w:szCs w:val="28"/>
                <w:lang w:bidi="ar-JO"/>
              </w:rPr>
            </w:pPr>
            <w:r w:rsidRPr="00AF4AC6">
              <w:rPr>
                <w:rFonts w:asciiTheme="minorHAnsi" w:hAnsiTheme="minorHAnsi" w:cs="Simplified Arabic"/>
                <w:b/>
                <w:bCs/>
                <w:sz w:val="28"/>
                <w:szCs w:val="28"/>
                <w:lang w:bidi="ar-JO"/>
              </w:rPr>
              <w:t>First Exam</w:t>
            </w:r>
          </w:p>
        </w:tc>
        <w:tc>
          <w:tcPr>
            <w:tcW w:w="2113" w:type="dxa"/>
            <w:shd w:val="clear" w:color="auto" w:fill="FFFFFF"/>
            <w:vAlign w:val="center"/>
          </w:tcPr>
          <w:p w:rsidR="00192FF2" w:rsidRPr="00AF4AC6" w:rsidRDefault="00192FF2" w:rsidP="0059775A">
            <w:pPr>
              <w:ind w:right="293"/>
              <w:jc w:val="center"/>
              <w:rPr>
                <w:b/>
                <w:bCs/>
                <w:sz w:val="28"/>
                <w:szCs w:val="28"/>
                <w:lang w:bidi="ar-JO"/>
              </w:rPr>
            </w:pPr>
          </w:p>
        </w:tc>
        <w:tc>
          <w:tcPr>
            <w:tcW w:w="797" w:type="dxa"/>
            <w:shd w:val="clear" w:color="auto" w:fill="FFFFFF"/>
            <w:vAlign w:val="center"/>
          </w:tcPr>
          <w:p w:rsidR="00192FF2" w:rsidRPr="00E62021" w:rsidRDefault="00192FF2" w:rsidP="0059775A">
            <w:pPr>
              <w:jc w:val="center"/>
              <w:rPr>
                <w:rFonts w:ascii="Simplified Arabic" w:hAnsi="Simplified Arabic" w:cs="Simplified Arabic"/>
                <w:b/>
                <w:bCs/>
                <w:rtl/>
              </w:rPr>
            </w:pPr>
            <w:r w:rsidRPr="00E62021">
              <w:rPr>
                <w:rFonts w:ascii="Simplified Arabic" w:hAnsi="Simplified Arabic" w:cs="Simplified Arabic"/>
                <w:b/>
                <w:bCs/>
              </w:rPr>
              <w:t>1.</w:t>
            </w:r>
          </w:p>
        </w:tc>
      </w:tr>
      <w:tr w:rsidR="00192FF2" w:rsidRPr="00E62021" w:rsidTr="00192FF2">
        <w:trPr>
          <w:trHeight w:val="284"/>
        </w:trPr>
        <w:tc>
          <w:tcPr>
            <w:tcW w:w="3517" w:type="dxa"/>
            <w:shd w:val="clear" w:color="auto" w:fill="FFFFFF"/>
            <w:vAlign w:val="center"/>
          </w:tcPr>
          <w:p w:rsidR="00192FF2" w:rsidRPr="00AF4AC6" w:rsidRDefault="007F4687" w:rsidP="0059775A">
            <w:pPr>
              <w:jc w:val="center"/>
              <w:rPr>
                <w:rFonts w:asciiTheme="minorHAnsi" w:hAnsiTheme="minorHAnsi" w:cs="Simplified Arabic"/>
                <w:b/>
                <w:bCs/>
                <w:sz w:val="28"/>
                <w:szCs w:val="28"/>
                <w:lang w:bidi="ar-JO"/>
              </w:rPr>
            </w:pPr>
            <w:r w:rsidRPr="00AF4AC6">
              <w:rPr>
                <w:rFonts w:asciiTheme="minorHAnsi" w:hAnsiTheme="minorHAnsi" w:cs="Simplified Arabic"/>
                <w:b/>
                <w:bCs/>
                <w:sz w:val="28"/>
                <w:szCs w:val="28"/>
                <w:lang w:bidi="ar-JO"/>
              </w:rPr>
              <w:t>20%</w:t>
            </w:r>
          </w:p>
        </w:tc>
        <w:tc>
          <w:tcPr>
            <w:tcW w:w="3685" w:type="dxa"/>
            <w:shd w:val="clear" w:color="auto" w:fill="FFFFFF"/>
          </w:tcPr>
          <w:p w:rsidR="00192FF2" w:rsidRPr="00AF4AC6" w:rsidRDefault="007F4687" w:rsidP="007F4687">
            <w:pPr>
              <w:jc w:val="center"/>
              <w:rPr>
                <w:rFonts w:asciiTheme="minorHAnsi" w:hAnsiTheme="minorHAnsi" w:cs="Simplified Arabic"/>
                <w:b/>
                <w:bCs/>
                <w:sz w:val="28"/>
                <w:szCs w:val="28"/>
                <w:lang w:bidi="ar-JO"/>
              </w:rPr>
            </w:pPr>
            <w:r w:rsidRPr="00AF4AC6">
              <w:rPr>
                <w:rFonts w:asciiTheme="minorHAnsi" w:hAnsiTheme="minorHAnsi" w:cs="Simplified Arabic"/>
                <w:b/>
                <w:bCs/>
                <w:sz w:val="28"/>
                <w:szCs w:val="28"/>
                <w:lang w:bidi="ar-JO"/>
              </w:rPr>
              <w:t>Second Exam</w:t>
            </w:r>
          </w:p>
        </w:tc>
        <w:tc>
          <w:tcPr>
            <w:tcW w:w="2113" w:type="dxa"/>
            <w:shd w:val="clear" w:color="auto" w:fill="FFFFFF"/>
            <w:vAlign w:val="center"/>
          </w:tcPr>
          <w:p w:rsidR="00192FF2" w:rsidRPr="00AF4AC6" w:rsidRDefault="00192FF2" w:rsidP="0059775A">
            <w:pPr>
              <w:jc w:val="both"/>
              <w:rPr>
                <w:rFonts w:ascii="Simplified Arabic" w:hAnsi="Simplified Arabic" w:cs="Simplified Arabic"/>
                <w:b/>
                <w:bCs/>
                <w:sz w:val="28"/>
                <w:szCs w:val="28"/>
                <w:rtl/>
              </w:rPr>
            </w:pPr>
          </w:p>
        </w:tc>
        <w:tc>
          <w:tcPr>
            <w:tcW w:w="797" w:type="dxa"/>
            <w:shd w:val="clear" w:color="auto" w:fill="FFFFFF"/>
            <w:vAlign w:val="center"/>
          </w:tcPr>
          <w:p w:rsidR="00192FF2" w:rsidRPr="00E62021" w:rsidRDefault="00192FF2" w:rsidP="0059775A">
            <w:pPr>
              <w:jc w:val="center"/>
              <w:rPr>
                <w:rFonts w:ascii="Simplified Arabic" w:hAnsi="Simplified Arabic" w:cs="Simplified Arabic"/>
                <w:b/>
                <w:bCs/>
                <w:rtl/>
              </w:rPr>
            </w:pPr>
            <w:r w:rsidRPr="00E62021">
              <w:rPr>
                <w:rFonts w:ascii="Simplified Arabic" w:hAnsi="Simplified Arabic" w:cs="Simplified Arabic"/>
                <w:b/>
                <w:bCs/>
              </w:rPr>
              <w:t>2.</w:t>
            </w:r>
          </w:p>
        </w:tc>
      </w:tr>
      <w:tr w:rsidR="00192FF2" w:rsidRPr="00E62021" w:rsidTr="00192FF2">
        <w:trPr>
          <w:trHeight w:val="297"/>
        </w:trPr>
        <w:tc>
          <w:tcPr>
            <w:tcW w:w="3517" w:type="dxa"/>
            <w:shd w:val="clear" w:color="auto" w:fill="FFFFFF"/>
            <w:vAlign w:val="center"/>
          </w:tcPr>
          <w:p w:rsidR="00192FF2" w:rsidRPr="00AF4AC6" w:rsidRDefault="007F4687" w:rsidP="0059775A">
            <w:pPr>
              <w:jc w:val="center"/>
              <w:rPr>
                <w:rFonts w:asciiTheme="minorHAnsi" w:hAnsiTheme="minorHAnsi" w:cs="Simplified Arabic"/>
                <w:b/>
                <w:bCs/>
                <w:sz w:val="28"/>
                <w:szCs w:val="28"/>
                <w:lang w:bidi="ar-JO"/>
              </w:rPr>
            </w:pPr>
            <w:r w:rsidRPr="00AF4AC6">
              <w:rPr>
                <w:rFonts w:asciiTheme="minorHAnsi" w:hAnsiTheme="minorHAnsi" w:cs="Simplified Arabic"/>
                <w:b/>
                <w:bCs/>
                <w:sz w:val="28"/>
                <w:szCs w:val="28"/>
                <w:lang w:bidi="ar-JO"/>
              </w:rPr>
              <w:t>10%</w:t>
            </w:r>
          </w:p>
        </w:tc>
        <w:tc>
          <w:tcPr>
            <w:tcW w:w="3685" w:type="dxa"/>
            <w:shd w:val="clear" w:color="auto" w:fill="FFFFFF"/>
          </w:tcPr>
          <w:p w:rsidR="00192FF2" w:rsidRPr="00AF4AC6" w:rsidRDefault="007F4687" w:rsidP="007F4687">
            <w:pPr>
              <w:jc w:val="center"/>
              <w:rPr>
                <w:b/>
                <w:bCs/>
                <w:sz w:val="28"/>
                <w:szCs w:val="28"/>
                <w:lang w:bidi="ar-JO"/>
              </w:rPr>
            </w:pPr>
            <w:r w:rsidRPr="00AF4AC6">
              <w:rPr>
                <w:b/>
                <w:bCs/>
                <w:sz w:val="28"/>
                <w:szCs w:val="28"/>
                <w:lang w:bidi="ar-JO"/>
              </w:rPr>
              <w:t>Home Work</w:t>
            </w:r>
          </w:p>
        </w:tc>
        <w:tc>
          <w:tcPr>
            <w:tcW w:w="2113" w:type="dxa"/>
            <w:shd w:val="clear" w:color="auto" w:fill="FFFFFF"/>
            <w:vAlign w:val="center"/>
          </w:tcPr>
          <w:p w:rsidR="00192FF2" w:rsidRPr="00AF4AC6" w:rsidRDefault="00192FF2" w:rsidP="0059775A">
            <w:pPr>
              <w:jc w:val="both"/>
              <w:rPr>
                <w:b/>
                <w:bCs/>
                <w:sz w:val="28"/>
                <w:szCs w:val="28"/>
                <w:rtl/>
              </w:rPr>
            </w:pPr>
          </w:p>
        </w:tc>
        <w:tc>
          <w:tcPr>
            <w:tcW w:w="797" w:type="dxa"/>
            <w:shd w:val="clear" w:color="auto" w:fill="FFFFFF"/>
            <w:vAlign w:val="center"/>
          </w:tcPr>
          <w:p w:rsidR="00192FF2" w:rsidRPr="00E62021" w:rsidRDefault="00192FF2" w:rsidP="0059775A">
            <w:pPr>
              <w:jc w:val="center"/>
              <w:rPr>
                <w:rFonts w:ascii="Simplified Arabic" w:hAnsi="Simplified Arabic" w:cs="Simplified Arabic"/>
                <w:b/>
                <w:bCs/>
                <w:rtl/>
              </w:rPr>
            </w:pPr>
            <w:r w:rsidRPr="00E62021">
              <w:rPr>
                <w:rFonts w:ascii="Simplified Arabic" w:hAnsi="Simplified Arabic" w:cs="Simplified Arabic"/>
                <w:b/>
                <w:bCs/>
              </w:rPr>
              <w:t>3.</w:t>
            </w:r>
          </w:p>
        </w:tc>
      </w:tr>
      <w:tr w:rsidR="00192FF2" w:rsidRPr="00E62021" w:rsidTr="00192FF2">
        <w:trPr>
          <w:trHeight w:val="284"/>
        </w:trPr>
        <w:tc>
          <w:tcPr>
            <w:tcW w:w="3517" w:type="dxa"/>
            <w:shd w:val="clear" w:color="auto" w:fill="FFFFFF"/>
            <w:vAlign w:val="center"/>
          </w:tcPr>
          <w:p w:rsidR="00192FF2" w:rsidRPr="00AF4AC6" w:rsidRDefault="007F4687" w:rsidP="0059775A">
            <w:pPr>
              <w:jc w:val="center"/>
              <w:rPr>
                <w:rFonts w:asciiTheme="minorHAnsi" w:hAnsiTheme="minorHAnsi" w:cs="Simplified Arabic"/>
                <w:b/>
                <w:bCs/>
                <w:sz w:val="28"/>
                <w:szCs w:val="28"/>
                <w:lang w:bidi="ar-JO"/>
              </w:rPr>
            </w:pPr>
            <w:r w:rsidRPr="00AF4AC6">
              <w:rPr>
                <w:rFonts w:asciiTheme="minorHAnsi" w:hAnsiTheme="minorHAnsi" w:cs="Simplified Arabic"/>
                <w:b/>
                <w:bCs/>
                <w:sz w:val="28"/>
                <w:szCs w:val="28"/>
                <w:lang w:bidi="ar-JO"/>
              </w:rPr>
              <w:t>50%</w:t>
            </w:r>
          </w:p>
        </w:tc>
        <w:tc>
          <w:tcPr>
            <w:tcW w:w="3685" w:type="dxa"/>
            <w:shd w:val="clear" w:color="auto" w:fill="FFFFFF"/>
          </w:tcPr>
          <w:p w:rsidR="00192FF2" w:rsidRPr="00AF4AC6" w:rsidRDefault="007F4687" w:rsidP="007F4687">
            <w:pPr>
              <w:jc w:val="center"/>
              <w:rPr>
                <w:rFonts w:asciiTheme="minorHAnsi" w:hAnsiTheme="minorHAnsi" w:cs="Simplified Arabic"/>
                <w:b/>
                <w:bCs/>
                <w:sz w:val="28"/>
                <w:szCs w:val="28"/>
                <w:lang w:bidi="ar-JO"/>
              </w:rPr>
            </w:pPr>
            <w:r w:rsidRPr="00AF4AC6">
              <w:rPr>
                <w:rFonts w:asciiTheme="minorHAnsi" w:hAnsiTheme="minorHAnsi" w:cs="Simplified Arabic"/>
                <w:b/>
                <w:bCs/>
                <w:sz w:val="28"/>
                <w:szCs w:val="28"/>
                <w:lang w:bidi="ar-JO"/>
              </w:rPr>
              <w:t>Final Exam</w:t>
            </w:r>
          </w:p>
        </w:tc>
        <w:tc>
          <w:tcPr>
            <w:tcW w:w="2113" w:type="dxa"/>
            <w:shd w:val="clear" w:color="auto" w:fill="FFFFFF"/>
            <w:vAlign w:val="center"/>
          </w:tcPr>
          <w:p w:rsidR="00192FF2" w:rsidRPr="00AF4AC6" w:rsidRDefault="00192FF2" w:rsidP="0059775A">
            <w:pPr>
              <w:jc w:val="both"/>
              <w:rPr>
                <w:rFonts w:ascii="Simplified Arabic" w:hAnsi="Simplified Arabic" w:cs="Simplified Arabic"/>
                <w:b/>
                <w:bCs/>
                <w:sz w:val="28"/>
                <w:szCs w:val="28"/>
                <w:rtl/>
              </w:rPr>
            </w:pPr>
          </w:p>
        </w:tc>
        <w:tc>
          <w:tcPr>
            <w:tcW w:w="797" w:type="dxa"/>
            <w:shd w:val="clear" w:color="auto" w:fill="FFFFFF"/>
            <w:vAlign w:val="center"/>
          </w:tcPr>
          <w:p w:rsidR="00192FF2" w:rsidRPr="00E62021" w:rsidRDefault="00192FF2" w:rsidP="0059775A">
            <w:pPr>
              <w:jc w:val="center"/>
              <w:rPr>
                <w:rFonts w:ascii="Simplified Arabic" w:hAnsi="Simplified Arabic" w:cs="Simplified Arabic"/>
                <w:b/>
                <w:bCs/>
                <w:rtl/>
              </w:rPr>
            </w:pPr>
            <w:r w:rsidRPr="00E62021">
              <w:rPr>
                <w:rFonts w:ascii="Simplified Arabic" w:hAnsi="Simplified Arabic" w:cs="Simplified Arabic"/>
                <w:b/>
                <w:bCs/>
              </w:rPr>
              <w:t>4.</w:t>
            </w:r>
          </w:p>
        </w:tc>
      </w:tr>
      <w:tr w:rsidR="00192FF2" w:rsidRPr="00E62021" w:rsidTr="00192FF2">
        <w:trPr>
          <w:trHeight w:val="284"/>
        </w:trPr>
        <w:tc>
          <w:tcPr>
            <w:tcW w:w="3517" w:type="dxa"/>
            <w:shd w:val="clear" w:color="auto" w:fill="FFFFFF"/>
            <w:vAlign w:val="center"/>
          </w:tcPr>
          <w:p w:rsidR="00192FF2" w:rsidRPr="00E62021" w:rsidRDefault="00192FF2" w:rsidP="0059775A">
            <w:pPr>
              <w:jc w:val="center"/>
              <w:rPr>
                <w:rFonts w:ascii="Simplified Arabic" w:hAnsi="Simplified Arabic" w:cs="Simplified Arabic"/>
                <w:b/>
                <w:bCs/>
                <w:rtl/>
              </w:rPr>
            </w:pPr>
            <w:r w:rsidRPr="00E62021">
              <w:rPr>
                <w:rFonts w:ascii="Simplified Arabic" w:hAnsi="Simplified Arabic" w:cs="Simplified Arabic"/>
                <w:b/>
                <w:bCs/>
              </w:rPr>
              <w:t>(100%)</w:t>
            </w:r>
          </w:p>
        </w:tc>
        <w:tc>
          <w:tcPr>
            <w:tcW w:w="3685" w:type="dxa"/>
            <w:tcBorders>
              <w:right w:val="single" w:sz="18" w:space="0" w:color="auto"/>
            </w:tcBorders>
            <w:shd w:val="clear" w:color="auto" w:fill="FFFFFF"/>
          </w:tcPr>
          <w:p w:rsidR="00192FF2" w:rsidRPr="00E62021" w:rsidRDefault="00192FF2" w:rsidP="0059775A">
            <w:pPr>
              <w:jc w:val="center"/>
              <w:rPr>
                <w:rFonts w:ascii="Simplified Arabic" w:hAnsi="Simplified Arabic" w:cs="Simplified Arabic"/>
                <w:b/>
                <w:bCs/>
                <w:lang w:bidi="ar-JO"/>
              </w:rPr>
            </w:pPr>
          </w:p>
        </w:tc>
        <w:tc>
          <w:tcPr>
            <w:tcW w:w="2910" w:type="dxa"/>
            <w:gridSpan w:val="2"/>
            <w:tcBorders>
              <w:left w:val="single" w:sz="18" w:space="0" w:color="auto"/>
            </w:tcBorders>
            <w:shd w:val="clear" w:color="auto" w:fill="FFFFFF"/>
            <w:vAlign w:val="center"/>
          </w:tcPr>
          <w:p w:rsidR="00192FF2" w:rsidRPr="00E62021" w:rsidRDefault="00192FF2" w:rsidP="0059775A">
            <w:pPr>
              <w:jc w:val="center"/>
              <w:rPr>
                <w:rFonts w:ascii="Simplified Arabic" w:hAnsi="Simplified Arabic" w:cs="Simplified Arabic"/>
                <w:b/>
                <w:bCs/>
                <w:rtl/>
                <w:lang w:bidi="ar-JO"/>
              </w:rPr>
            </w:pPr>
            <w:r w:rsidRPr="00E62021">
              <w:rPr>
                <w:rFonts w:ascii="Simplified Arabic" w:hAnsi="Simplified Arabic" w:cs="Simplified Arabic"/>
                <w:b/>
                <w:bCs/>
              </w:rPr>
              <w:t>Total</w:t>
            </w:r>
          </w:p>
        </w:tc>
      </w:tr>
    </w:tbl>
    <w:p w:rsidR="00D974C8" w:rsidRDefault="00D974C8" w:rsidP="00D974C8">
      <w:pPr>
        <w:bidi w:val="0"/>
        <w:rPr>
          <w:b/>
          <w:bCs/>
          <w:sz w:val="28"/>
          <w:szCs w:val="28"/>
        </w:rPr>
      </w:pPr>
    </w:p>
    <w:p w:rsidR="00D974C8" w:rsidRDefault="00D974C8" w:rsidP="00D974C8">
      <w:pPr>
        <w:bidi w:val="0"/>
        <w:rPr>
          <w:b/>
          <w:bCs/>
          <w:sz w:val="28"/>
          <w:szCs w:val="28"/>
        </w:rPr>
      </w:pPr>
    </w:p>
    <w:p w:rsidR="00D974C8" w:rsidRPr="003D140A" w:rsidRDefault="00D974C8" w:rsidP="003D140A">
      <w:pPr>
        <w:bidi w:val="0"/>
        <w:spacing w:line="204" w:lineRule="auto"/>
        <w:ind w:left="-709"/>
        <w:rPr>
          <w:b/>
          <w:bCs/>
          <w:sz w:val="32"/>
          <w:szCs w:val="32"/>
          <w:u w:val="single"/>
          <w:lang w:val="en-GB"/>
        </w:rPr>
      </w:pPr>
      <w:r w:rsidRPr="003D140A">
        <w:rPr>
          <w:b/>
          <w:bCs/>
          <w:sz w:val="32"/>
          <w:szCs w:val="32"/>
          <w:u w:val="single"/>
          <w:lang w:val="en-GB"/>
        </w:rPr>
        <w:t xml:space="preserve">Eighth : </w:t>
      </w:r>
      <w:r w:rsidRPr="003D140A">
        <w:rPr>
          <w:sz w:val="32"/>
          <w:szCs w:val="32"/>
          <w:u w:val="single"/>
          <w:lang w:val="en-GB"/>
        </w:rPr>
        <w:t>R</w:t>
      </w:r>
      <w:r w:rsidR="003D140A" w:rsidRPr="003D140A">
        <w:rPr>
          <w:sz w:val="32"/>
          <w:szCs w:val="32"/>
          <w:u w:val="single"/>
          <w:lang w:val="en-GB"/>
        </w:rPr>
        <w:t>equired</w:t>
      </w:r>
      <w:r w:rsidRPr="003D140A">
        <w:rPr>
          <w:sz w:val="32"/>
          <w:szCs w:val="32"/>
          <w:u w:val="single"/>
          <w:lang w:val="en-GB"/>
        </w:rPr>
        <w:t xml:space="preserve"> T</w:t>
      </w:r>
      <w:r w:rsidR="003D140A" w:rsidRPr="003D140A">
        <w:rPr>
          <w:sz w:val="32"/>
          <w:szCs w:val="32"/>
          <w:u w:val="single"/>
          <w:lang w:val="en-GB"/>
        </w:rPr>
        <w:t>extbooks</w:t>
      </w:r>
      <w:r w:rsidRPr="003D140A">
        <w:rPr>
          <w:b/>
          <w:bCs/>
          <w:sz w:val="32"/>
          <w:szCs w:val="32"/>
          <w:u w:val="single"/>
          <w:lang w:val="en-GB"/>
        </w:rPr>
        <w:t xml:space="preserve"> </w:t>
      </w:r>
    </w:p>
    <w:p w:rsidR="00D974C8" w:rsidRPr="00B976B0" w:rsidRDefault="00D974C8" w:rsidP="00D974C8">
      <w:pPr>
        <w:bidi w:val="0"/>
        <w:spacing w:line="204" w:lineRule="auto"/>
        <w:ind w:left="-709" w:firstLine="709"/>
        <w:rPr>
          <w:b/>
          <w:bCs/>
          <w:sz w:val="28"/>
          <w:szCs w:val="28"/>
        </w:rPr>
      </w:pPr>
    </w:p>
    <w:p w:rsidR="00D974C8" w:rsidRPr="00E702B9" w:rsidRDefault="00D974C8" w:rsidP="00192FF2">
      <w:pPr>
        <w:spacing w:line="204" w:lineRule="auto"/>
        <w:ind w:left="-709"/>
        <w:jc w:val="right"/>
        <w:rPr>
          <w:b/>
          <w:bCs/>
          <w:sz w:val="28"/>
          <w:szCs w:val="28"/>
        </w:rPr>
      </w:pPr>
      <w:r w:rsidRPr="008B7D43">
        <w:rPr>
          <w:b/>
          <w:bCs/>
          <w:sz w:val="28"/>
          <w:szCs w:val="28"/>
          <w:lang w:val="en-GB"/>
        </w:rPr>
        <w:cr/>
      </w:r>
      <w:r>
        <w:rPr>
          <w:b/>
          <w:bCs/>
          <w:sz w:val="28"/>
          <w:szCs w:val="28"/>
          <w:lang w:val="en-GB"/>
        </w:rPr>
        <w:t xml:space="preserve">- </w:t>
      </w:r>
      <w:r w:rsidRPr="00EE48BB">
        <w:rPr>
          <w:b/>
          <w:bCs/>
          <w:sz w:val="28"/>
          <w:szCs w:val="28"/>
          <w:lang w:val="en-GB"/>
        </w:rPr>
        <w:t xml:space="preserve">Primary  </w:t>
      </w:r>
      <w:r w:rsidR="00192FF2">
        <w:rPr>
          <w:b/>
          <w:bCs/>
          <w:sz w:val="28"/>
          <w:szCs w:val="28"/>
          <w:lang w:val="en-GB"/>
        </w:rPr>
        <w:t>Textb</w:t>
      </w:r>
      <w:r w:rsidRPr="008B7D43">
        <w:rPr>
          <w:b/>
          <w:bCs/>
          <w:sz w:val="28"/>
          <w:szCs w:val="28"/>
          <w:lang w:val="en-GB"/>
        </w:rPr>
        <w:t xml:space="preserve">ook: </w:t>
      </w:r>
    </w:p>
    <w:p w:rsidR="00D974C8" w:rsidRDefault="00D974C8" w:rsidP="00D974C8">
      <w:pPr>
        <w:spacing w:line="204" w:lineRule="auto"/>
        <w:ind w:left="-709"/>
        <w:rPr>
          <w:b/>
          <w:bCs/>
          <w:sz w:val="28"/>
          <w:szCs w:val="28"/>
          <w:lang w:val="en-GB" w:bidi="ar-JO"/>
        </w:rPr>
      </w:pPr>
    </w:p>
    <w:p w:rsidR="00AF28C7" w:rsidRPr="008E1F5E" w:rsidRDefault="00125D5D" w:rsidP="00AF28C7">
      <w:pPr>
        <w:pStyle w:val="a9"/>
        <w:numPr>
          <w:ilvl w:val="0"/>
          <w:numId w:val="6"/>
        </w:numPr>
        <w:bidi w:val="0"/>
        <w:rPr>
          <w:rFonts w:asciiTheme="majorBidi" w:hAnsiTheme="majorBidi" w:cstheme="majorBidi"/>
          <w:b/>
          <w:bCs/>
          <w:sz w:val="28"/>
          <w:szCs w:val="28"/>
        </w:rPr>
      </w:pPr>
      <w:r>
        <w:rPr>
          <w:rFonts w:asciiTheme="majorBidi" w:hAnsiTheme="majorBidi" w:cstheme="majorBidi"/>
          <w:b/>
          <w:bCs/>
          <w:sz w:val="28"/>
          <w:szCs w:val="28"/>
          <w:lang w:bidi="ar-JO"/>
        </w:rPr>
        <w:t>Electronic Devices by Thomas L. Floyd (Prentice Hall, 2012)</w:t>
      </w:r>
      <w:r w:rsidR="00D974C8" w:rsidRPr="008E1F5E">
        <w:rPr>
          <w:rFonts w:asciiTheme="majorBidi" w:hAnsiTheme="majorBidi" w:cstheme="majorBidi"/>
          <w:b/>
          <w:bCs/>
          <w:sz w:val="28"/>
          <w:szCs w:val="28"/>
          <w:rtl/>
          <w:lang w:bidi="ar-JO"/>
        </w:rPr>
        <w:t>.</w:t>
      </w:r>
    </w:p>
    <w:p w:rsidR="00D974C8" w:rsidRPr="00D974C8" w:rsidRDefault="00AF28C7" w:rsidP="00AF28C7">
      <w:pPr>
        <w:pStyle w:val="a9"/>
        <w:bidi w:val="0"/>
        <w:ind w:left="360"/>
        <w:rPr>
          <w:b/>
          <w:bCs/>
          <w:sz w:val="28"/>
          <w:szCs w:val="28"/>
        </w:rPr>
      </w:pPr>
      <w:r w:rsidRPr="00D974C8">
        <w:rPr>
          <w:b/>
          <w:bCs/>
          <w:sz w:val="28"/>
          <w:szCs w:val="28"/>
        </w:rPr>
        <w:t xml:space="preserve"> </w:t>
      </w:r>
    </w:p>
    <w:p w:rsidR="008E1F5E" w:rsidRDefault="00D974C8" w:rsidP="00D974C8">
      <w:pPr>
        <w:bidi w:val="0"/>
        <w:spacing w:line="204" w:lineRule="auto"/>
        <w:ind w:left="-709"/>
        <w:rPr>
          <w:b/>
          <w:bCs/>
          <w:sz w:val="28"/>
          <w:szCs w:val="28"/>
          <w:lang w:val="en-GB"/>
        </w:rPr>
      </w:pPr>
      <w:r>
        <w:rPr>
          <w:b/>
          <w:bCs/>
          <w:sz w:val="28"/>
          <w:szCs w:val="28"/>
        </w:rPr>
        <w:t xml:space="preserve">          </w:t>
      </w:r>
      <w:r>
        <w:rPr>
          <w:b/>
          <w:bCs/>
          <w:sz w:val="28"/>
          <w:szCs w:val="28"/>
          <w:lang w:val="en-GB"/>
        </w:rPr>
        <w:t>-</w:t>
      </w:r>
      <w:r w:rsidRPr="008B7D43">
        <w:t xml:space="preserve"> </w:t>
      </w:r>
      <w:r>
        <w:rPr>
          <w:b/>
          <w:bCs/>
          <w:sz w:val="28"/>
          <w:szCs w:val="28"/>
          <w:lang w:val="en-GB"/>
        </w:rPr>
        <w:t>Secondary References</w:t>
      </w:r>
    </w:p>
    <w:p w:rsidR="00D974C8" w:rsidRPr="006177E7" w:rsidRDefault="00D974C8" w:rsidP="008E1F5E">
      <w:pPr>
        <w:bidi w:val="0"/>
        <w:spacing w:line="204" w:lineRule="auto"/>
        <w:ind w:left="-709"/>
        <w:rPr>
          <w:b/>
          <w:bCs/>
          <w:sz w:val="28"/>
          <w:szCs w:val="28"/>
        </w:rPr>
      </w:pPr>
      <w:r w:rsidRPr="008B7D43">
        <w:rPr>
          <w:b/>
          <w:bCs/>
          <w:sz w:val="28"/>
          <w:szCs w:val="28"/>
          <w:lang w:val="en-GB"/>
        </w:rPr>
        <w:t xml:space="preserve"> </w:t>
      </w:r>
    </w:p>
    <w:p w:rsidR="00D974C8" w:rsidRPr="008E1F5E" w:rsidRDefault="00FC1505" w:rsidP="00AF28C7">
      <w:pPr>
        <w:pStyle w:val="a9"/>
        <w:numPr>
          <w:ilvl w:val="0"/>
          <w:numId w:val="6"/>
        </w:numPr>
        <w:bidi w:val="0"/>
        <w:rPr>
          <w:rFonts w:asciiTheme="majorBidi" w:hAnsiTheme="majorBidi" w:cstheme="majorBidi"/>
          <w:b/>
          <w:bCs/>
          <w:sz w:val="28"/>
          <w:szCs w:val="28"/>
          <w:lang w:val="en-GB" w:bidi="ar-JO"/>
        </w:rPr>
      </w:pPr>
      <w:r>
        <w:rPr>
          <w:rFonts w:asciiTheme="majorBidi" w:hAnsiTheme="majorBidi" w:cstheme="majorBidi"/>
          <w:b/>
          <w:bCs/>
          <w:sz w:val="28"/>
          <w:szCs w:val="28"/>
          <w:lang w:bidi="ar-JO"/>
        </w:rPr>
        <w:t>Basic Electronics by B. L. Theraja (S. Chand &amp; Company LTD, 2010)</w:t>
      </w:r>
      <w:r w:rsidR="00D974C8" w:rsidRPr="008E1F5E">
        <w:rPr>
          <w:rFonts w:asciiTheme="majorBidi" w:hAnsiTheme="majorBidi" w:cstheme="majorBidi"/>
          <w:b/>
          <w:bCs/>
          <w:sz w:val="28"/>
          <w:szCs w:val="28"/>
          <w:rtl/>
          <w:lang w:bidi="ar-JO"/>
        </w:rPr>
        <w:t>.</w:t>
      </w:r>
      <w:r w:rsidR="00AF28C7" w:rsidRPr="008E1F5E">
        <w:rPr>
          <w:rFonts w:asciiTheme="majorBidi" w:hAnsiTheme="majorBidi" w:cstheme="majorBidi"/>
          <w:b/>
          <w:bCs/>
          <w:sz w:val="28"/>
          <w:szCs w:val="28"/>
          <w:lang w:val="en-GB" w:bidi="ar-JO"/>
        </w:rPr>
        <w:t xml:space="preserve"> </w:t>
      </w:r>
    </w:p>
    <w:p w:rsidR="00D974C8" w:rsidRDefault="00D974C8" w:rsidP="00D974C8">
      <w:pPr>
        <w:spacing w:line="204" w:lineRule="auto"/>
        <w:ind w:left="-709"/>
        <w:rPr>
          <w:b/>
          <w:bCs/>
          <w:sz w:val="28"/>
          <w:szCs w:val="28"/>
          <w:lang w:val="en-GB" w:bidi="ar-JO"/>
        </w:rPr>
      </w:pPr>
    </w:p>
    <w:p w:rsidR="00D974C8" w:rsidRPr="008B7D43" w:rsidRDefault="00D974C8" w:rsidP="00D974C8">
      <w:pPr>
        <w:spacing w:line="204" w:lineRule="auto"/>
        <w:rPr>
          <w:b/>
          <w:bCs/>
          <w:sz w:val="28"/>
          <w:szCs w:val="28"/>
          <w:lang w:val="en-GB" w:bidi="ar-JO"/>
        </w:rPr>
      </w:pPr>
    </w:p>
    <w:p w:rsidR="00D974C8" w:rsidRPr="003D140A" w:rsidRDefault="00192FF2" w:rsidP="003D140A">
      <w:pPr>
        <w:spacing w:line="204" w:lineRule="auto"/>
        <w:ind w:left="-709" w:right="-709"/>
        <w:jc w:val="right"/>
        <w:rPr>
          <w:b/>
          <w:bCs/>
          <w:sz w:val="32"/>
          <w:szCs w:val="32"/>
          <w:u w:val="single"/>
          <w:rtl/>
          <w:lang w:bidi="ar-JO"/>
        </w:rPr>
      </w:pPr>
      <w:r w:rsidRPr="003D140A">
        <w:rPr>
          <w:b/>
          <w:bCs/>
          <w:sz w:val="32"/>
          <w:szCs w:val="32"/>
          <w:u w:val="single"/>
        </w:rPr>
        <w:t>Ninth</w:t>
      </w:r>
      <w:r w:rsidR="00D974C8" w:rsidRPr="003D140A">
        <w:rPr>
          <w:b/>
          <w:bCs/>
          <w:sz w:val="32"/>
          <w:szCs w:val="32"/>
          <w:u w:val="single"/>
        </w:rPr>
        <w:t xml:space="preserve"> : </w:t>
      </w:r>
      <w:r w:rsidR="00D974C8" w:rsidRPr="003D140A">
        <w:rPr>
          <w:sz w:val="32"/>
          <w:szCs w:val="32"/>
          <w:u w:val="single"/>
        </w:rPr>
        <w:t>G</w:t>
      </w:r>
      <w:r w:rsidR="003D140A">
        <w:rPr>
          <w:sz w:val="32"/>
          <w:szCs w:val="32"/>
          <w:u w:val="single"/>
        </w:rPr>
        <w:t xml:space="preserve">eneral </w:t>
      </w:r>
      <w:r w:rsidR="00D974C8" w:rsidRPr="003D140A">
        <w:rPr>
          <w:sz w:val="32"/>
          <w:szCs w:val="32"/>
          <w:u w:val="single"/>
        </w:rPr>
        <w:t xml:space="preserve"> I</w:t>
      </w:r>
      <w:r w:rsidR="003D140A">
        <w:rPr>
          <w:sz w:val="32"/>
          <w:szCs w:val="32"/>
          <w:u w:val="single"/>
        </w:rPr>
        <w:t xml:space="preserve">nstructions </w:t>
      </w:r>
    </w:p>
    <w:p w:rsidR="00D974C8" w:rsidRPr="00E62021" w:rsidRDefault="00D974C8" w:rsidP="00D974C8">
      <w:pPr>
        <w:spacing w:line="204" w:lineRule="auto"/>
        <w:ind w:left="-709"/>
        <w:jc w:val="right"/>
        <w:rPr>
          <w:b/>
          <w:bCs/>
          <w:sz w:val="28"/>
          <w:szCs w:val="28"/>
          <w:rtl/>
          <w:lang w:bidi="ar-JO"/>
        </w:rPr>
      </w:pPr>
    </w:p>
    <w:tbl>
      <w:tblPr>
        <w:bidiVisual/>
        <w:tblW w:w="9986" w:type="dxa"/>
        <w:jc w:val="center"/>
        <w:tblInd w:w="498" w:type="dxa"/>
        <w:tblBorders>
          <w:top w:val="thickThinSmallGap" w:sz="24" w:space="0" w:color="auto"/>
          <w:left w:val="thinThickSmallGap" w:sz="24" w:space="0" w:color="auto"/>
          <w:bottom w:val="thinThickSmallGap" w:sz="24" w:space="0" w:color="auto"/>
          <w:right w:val="thickThinSmallGap" w:sz="24" w:space="0" w:color="auto"/>
          <w:insideH w:val="double" w:sz="4" w:space="0" w:color="auto"/>
          <w:insideV w:val="double" w:sz="4" w:space="0" w:color="auto"/>
        </w:tblBorders>
        <w:tblLook w:val="01E0"/>
      </w:tblPr>
      <w:tblGrid>
        <w:gridCol w:w="8961"/>
        <w:gridCol w:w="1025"/>
      </w:tblGrid>
      <w:tr w:rsidR="00D974C8" w:rsidRPr="00E62021" w:rsidTr="0059775A">
        <w:trPr>
          <w:trHeight w:val="522"/>
          <w:jc w:val="center"/>
        </w:trPr>
        <w:tc>
          <w:tcPr>
            <w:tcW w:w="8961" w:type="dxa"/>
            <w:tcBorders>
              <w:right w:val="double" w:sz="4" w:space="0" w:color="auto"/>
            </w:tcBorders>
            <w:shd w:val="clear" w:color="auto" w:fill="E6E6E6"/>
            <w:vAlign w:val="center"/>
          </w:tcPr>
          <w:p w:rsidR="00D974C8" w:rsidRPr="00DC6940" w:rsidRDefault="00D974C8" w:rsidP="003D140A">
            <w:pPr>
              <w:jc w:val="center"/>
              <w:rPr>
                <w:b/>
                <w:bCs/>
                <w:rtl/>
              </w:rPr>
            </w:pPr>
            <w:r w:rsidRPr="00DC6940">
              <w:rPr>
                <w:b/>
                <w:bCs/>
                <w:sz w:val="28"/>
                <w:szCs w:val="28"/>
                <w:lang w:bidi="ar-JO"/>
              </w:rPr>
              <w:t xml:space="preserve">Additional Notes, </w:t>
            </w:r>
            <w:r w:rsidR="00192FF2" w:rsidRPr="00DC6940">
              <w:rPr>
                <w:b/>
                <w:bCs/>
                <w:sz w:val="28"/>
                <w:szCs w:val="28"/>
                <w:lang w:bidi="ar-JO"/>
              </w:rPr>
              <w:t>O</w:t>
            </w:r>
            <w:r w:rsidRPr="00DC6940">
              <w:rPr>
                <w:b/>
                <w:bCs/>
                <w:sz w:val="28"/>
                <w:szCs w:val="28"/>
                <w:lang w:bidi="ar-JO"/>
              </w:rPr>
              <w:t>ffice hours,</w:t>
            </w:r>
            <w:r w:rsidR="00192FF2" w:rsidRPr="00DC6940">
              <w:rPr>
                <w:b/>
                <w:bCs/>
                <w:sz w:val="28"/>
                <w:szCs w:val="28"/>
                <w:lang w:bidi="ar-JO"/>
              </w:rPr>
              <w:t xml:space="preserve"> Incomplete Exams, Reports, Papers,  </w:t>
            </w:r>
            <w:r w:rsidR="003D140A" w:rsidRPr="00DC6940">
              <w:rPr>
                <w:b/>
                <w:bCs/>
                <w:sz w:val="28"/>
                <w:szCs w:val="28"/>
              </w:rPr>
              <w:t>…etc</w:t>
            </w:r>
          </w:p>
        </w:tc>
        <w:tc>
          <w:tcPr>
            <w:tcW w:w="1025" w:type="dxa"/>
            <w:tcBorders>
              <w:left w:val="double" w:sz="4" w:space="0" w:color="auto"/>
              <w:right w:val="single" w:sz="18" w:space="0" w:color="auto"/>
            </w:tcBorders>
            <w:shd w:val="clear" w:color="auto" w:fill="E6E6E6"/>
            <w:vAlign w:val="center"/>
          </w:tcPr>
          <w:p w:rsidR="00D974C8" w:rsidRPr="00E62021" w:rsidRDefault="00D974C8" w:rsidP="0059775A">
            <w:pPr>
              <w:jc w:val="center"/>
              <w:rPr>
                <w:b/>
                <w:bCs/>
                <w:rtl/>
              </w:rPr>
            </w:pPr>
            <w:r w:rsidRPr="00E62021">
              <w:rPr>
                <w:b/>
                <w:bCs/>
              </w:rPr>
              <w:t>No</w:t>
            </w:r>
            <w:r w:rsidRPr="00E62021">
              <w:rPr>
                <w:b/>
                <w:bCs/>
                <w:rtl/>
              </w:rPr>
              <w:t xml:space="preserve"> </w:t>
            </w:r>
          </w:p>
        </w:tc>
      </w:tr>
      <w:tr w:rsidR="00D974C8" w:rsidRPr="00E62021" w:rsidTr="0059775A">
        <w:trPr>
          <w:trHeight w:val="402"/>
          <w:jc w:val="center"/>
        </w:trPr>
        <w:tc>
          <w:tcPr>
            <w:tcW w:w="8961" w:type="dxa"/>
            <w:tcBorders>
              <w:right w:val="double" w:sz="4" w:space="0" w:color="auto"/>
            </w:tcBorders>
            <w:vAlign w:val="center"/>
          </w:tcPr>
          <w:p w:rsidR="00D974C8" w:rsidRPr="00E62021" w:rsidRDefault="00D974C8" w:rsidP="0059775A">
            <w:pPr>
              <w:spacing w:line="204" w:lineRule="auto"/>
              <w:rPr>
                <w:rFonts w:ascii="Simplified Arabic" w:hAnsi="Simplified Arabic" w:cs="Simplified Arabic"/>
                <w:rtl/>
                <w:lang w:bidi="ar-JO"/>
              </w:rPr>
            </w:pPr>
          </w:p>
        </w:tc>
        <w:tc>
          <w:tcPr>
            <w:tcW w:w="1025" w:type="dxa"/>
            <w:tcBorders>
              <w:left w:val="double" w:sz="4" w:space="0" w:color="auto"/>
              <w:right w:val="single" w:sz="18" w:space="0" w:color="auto"/>
            </w:tcBorders>
            <w:vAlign w:val="center"/>
          </w:tcPr>
          <w:p w:rsidR="00D974C8" w:rsidRPr="00E62021" w:rsidRDefault="00D974C8" w:rsidP="0059775A">
            <w:pPr>
              <w:spacing w:line="204" w:lineRule="auto"/>
              <w:jc w:val="center"/>
              <w:rPr>
                <w:b/>
                <w:bCs/>
                <w:rtl/>
              </w:rPr>
            </w:pPr>
            <w:r w:rsidRPr="00E62021">
              <w:rPr>
                <w:b/>
                <w:bCs/>
                <w:rtl/>
              </w:rPr>
              <w:t>1</w:t>
            </w:r>
          </w:p>
        </w:tc>
      </w:tr>
      <w:tr w:rsidR="00D974C8" w:rsidRPr="00E62021" w:rsidTr="0059775A">
        <w:trPr>
          <w:trHeight w:val="249"/>
          <w:jc w:val="center"/>
        </w:trPr>
        <w:tc>
          <w:tcPr>
            <w:tcW w:w="8961" w:type="dxa"/>
            <w:tcBorders>
              <w:right w:val="double" w:sz="4" w:space="0" w:color="auto"/>
            </w:tcBorders>
            <w:vAlign w:val="center"/>
          </w:tcPr>
          <w:p w:rsidR="00D974C8" w:rsidRPr="00E62021" w:rsidRDefault="00D974C8" w:rsidP="0059775A">
            <w:pPr>
              <w:spacing w:line="204" w:lineRule="auto"/>
              <w:rPr>
                <w:rFonts w:ascii="Simplified Arabic" w:hAnsi="Simplified Arabic" w:cs="Simplified Arabic"/>
                <w:rtl/>
              </w:rPr>
            </w:pPr>
          </w:p>
        </w:tc>
        <w:tc>
          <w:tcPr>
            <w:tcW w:w="1025" w:type="dxa"/>
            <w:tcBorders>
              <w:left w:val="double" w:sz="4" w:space="0" w:color="auto"/>
              <w:right w:val="single" w:sz="18" w:space="0" w:color="auto"/>
            </w:tcBorders>
            <w:vAlign w:val="center"/>
          </w:tcPr>
          <w:p w:rsidR="00D974C8" w:rsidRPr="00E62021" w:rsidRDefault="00D974C8" w:rsidP="0059775A">
            <w:pPr>
              <w:spacing w:line="204" w:lineRule="auto"/>
              <w:jc w:val="center"/>
              <w:rPr>
                <w:b/>
                <w:bCs/>
                <w:rtl/>
              </w:rPr>
            </w:pPr>
            <w:r w:rsidRPr="00E62021">
              <w:rPr>
                <w:b/>
                <w:bCs/>
                <w:rtl/>
              </w:rPr>
              <w:t>2</w:t>
            </w:r>
          </w:p>
        </w:tc>
      </w:tr>
      <w:tr w:rsidR="00D974C8" w:rsidRPr="00E62021" w:rsidTr="0059775A">
        <w:trPr>
          <w:trHeight w:val="249"/>
          <w:jc w:val="center"/>
        </w:trPr>
        <w:tc>
          <w:tcPr>
            <w:tcW w:w="8961" w:type="dxa"/>
            <w:tcBorders>
              <w:right w:val="double" w:sz="4" w:space="0" w:color="auto"/>
            </w:tcBorders>
            <w:vAlign w:val="center"/>
          </w:tcPr>
          <w:p w:rsidR="00D974C8" w:rsidRPr="00E62021" w:rsidRDefault="00D974C8" w:rsidP="0059775A">
            <w:pPr>
              <w:spacing w:line="204" w:lineRule="auto"/>
              <w:rPr>
                <w:rFonts w:ascii="Simplified Arabic" w:hAnsi="Simplified Arabic" w:cs="Simplified Arabic"/>
                <w:rtl/>
              </w:rPr>
            </w:pPr>
          </w:p>
        </w:tc>
        <w:tc>
          <w:tcPr>
            <w:tcW w:w="1025" w:type="dxa"/>
            <w:tcBorders>
              <w:left w:val="double" w:sz="4" w:space="0" w:color="auto"/>
              <w:right w:val="single" w:sz="18" w:space="0" w:color="auto"/>
            </w:tcBorders>
            <w:vAlign w:val="center"/>
          </w:tcPr>
          <w:p w:rsidR="00D974C8" w:rsidRPr="00E62021" w:rsidRDefault="00D974C8" w:rsidP="0059775A">
            <w:pPr>
              <w:spacing w:line="204" w:lineRule="auto"/>
              <w:jc w:val="center"/>
              <w:rPr>
                <w:b/>
                <w:bCs/>
                <w:rtl/>
              </w:rPr>
            </w:pPr>
            <w:r w:rsidRPr="00E62021">
              <w:rPr>
                <w:b/>
                <w:bCs/>
                <w:rtl/>
              </w:rPr>
              <w:t>3</w:t>
            </w:r>
          </w:p>
        </w:tc>
      </w:tr>
      <w:tr w:rsidR="00D974C8" w:rsidRPr="00E62021" w:rsidTr="0059775A">
        <w:trPr>
          <w:trHeight w:val="249"/>
          <w:jc w:val="center"/>
        </w:trPr>
        <w:tc>
          <w:tcPr>
            <w:tcW w:w="8961" w:type="dxa"/>
            <w:tcBorders>
              <w:right w:val="double" w:sz="4" w:space="0" w:color="auto"/>
            </w:tcBorders>
            <w:vAlign w:val="center"/>
          </w:tcPr>
          <w:p w:rsidR="00D974C8" w:rsidRPr="00E62021" w:rsidRDefault="00D974C8" w:rsidP="0059775A">
            <w:pPr>
              <w:spacing w:line="204" w:lineRule="auto"/>
              <w:rPr>
                <w:rFonts w:ascii="Simplified Arabic" w:hAnsi="Simplified Arabic" w:cs="Simplified Arabic"/>
                <w:rtl/>
              </w:rPr>
            </w:pPr>
          </w:p>
        </w:tc>
        <w:tc>
          <w:tcPr>
            <w:tcW w:w="1025" w:type="dxa"/>
            <w:tcBorders>
              <w:left w:val="double" w:sz="4" w:space="0" w:color="auto"/>
              <w:right w:val="single" w:sz="18" w:space="0" w:color="auto"/>
            </w:tcBorders>
            <w:vAlign w:val="center"/>
          </w:tcPr>
          <w:p w:rsidR="00D974C8" w:rsidRPr="00E62021" w:rsidRDefault="00D974C8" w:rsidP="0059775A">
            <w:pPr>
              <w:spacing w:line="204" w:lineRule="auto"/>
              <w:jc w:val="center"/>
              <w:rPr>
                <w:b/>
                <w:bCs/>
                <w:rtl/>
              </w:rPr>
            </w:pPr>
            <w:r w:rsidRPr="00E62021">
              <w:rPr>
                <w:b/>
                <w:bCs/>
                <w:rtl/>
              </w:rPr>
              <w:t>4</w:t>
            </w:r>
          </w:p>
        </w:tc>
      </w:tr>
      <w:tr w:rsidR="00D974C8" w:rsidRPr="00E62021" w:rsidTr="0059775A">
        <w:trPr>
          <w:trHeight w:val="249"/>
          <w:jc w:val="center"/>
        </w:trPr>
        <w:tc>
          <w:tcPr>
            <w:tcW w:w="8961" w:type="dxa"/>
            <w:tcBorders>
              <w:right w:val="double" w:sz="4" w:space="0" w:color="auto"/>
            </w:tcBorders>
            <w:vAlign w:val="center"/>
          </w:tcPr>
          <w:p w:rsidR="00D974C8" w:rsidRPr="00E62021" w:rsidRDefault="00D974C8" w:rsidP="0059775A">
            <w:pPr>
              <w:spacing w:line="204" w:lineRule="auto"/>
              <w:rPr>
                <w:rFonts w:ascii="Simplified Arabic" w:hAnsi="Simplified Arabic" w:cs="Simplified Arabic"/>
                <w:rtl/>
              </w:rPr>
            </w:pPr>
          </w:p>
        </w:tc>
        <w:tc>
          <w:tcPr>
            <w:tcW w:w="1025" w:type="dxa"/>
            <w:tcBorders>
              <w:left w:val="double" w:sz="4" w:space="0" w:color="auto"/>
              <w:right w:val="single" w:sz="18" w:space="0" w:color="auto"/>
            </w:tcBorders>
            <w:vAlign w:val="center"/>
          </w:tcPr>
          <w:p w:rsidR="00D974C8" w:rsidRPr="00E62021" w:rsidRDefault="00D974C8" w:rsidP="0059775A">
            <w:pPr>
              <w:spacing w:line="204" w:lineRule="auto"/>
              <w:jc w:val="center"/>
              <w:rPr>
                <w:b/>
                <w:bCs/>
                <w:rtl/>
              </w:rPr>
            </w:pPr>
            <w:r w:rsidRPr="00E62021">
              <w:rPr>
                <w:b/>
                <w:bCs/>
                <w:rtl/>
              </w:rPr>
              <w:t>5</w:t>
            </w:r>
          </w:p>
        </w:tc>
      </w:tr>
    </w:tbl>
    <w:p w:rsidR="00D974C8" w:rsidRPr="000A380E" w:rsidRDefault="00D974C8" w:rsidP="003D140A">
      <w:pPr>
        <w:jc w:val="both"/>
        <w:rPr>
          <w:sz w:val="28"/>
          <w:szCs w:val="28"/>
        </w:rPr>
      </w:pPr>
    </w:p>
    <w:sectPr w:rsidR="00D974C8" w:rsidRPr="000A380E" w:rsidSect="00C36C24">
      <w:pgSz w:w="11906" w:h="16838"/>
      <w:pgMar w:top="426" w:right="1133" w:bottom="1440" w:left="1800" w:header="284"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7D4" w:rsidRDefault="007027D4" w:rsidP="00724F9E">
      <w:r>
        <w:separator/>
      </w:r>
    </w:p>
  </w:endnote>
  <w:endnote w:type="continuationSeparator" w:id="1">
    <w:p w:rsidR="007027D4" w:rsidRDefault="007027D4" w:rsidP="00724F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7D4" w:rsidRDefault="007027D4" w:rsidP="00724F9E">
      <w:r>
        <w:separator/>
      </w:r>
    </w:p>
  </w:footnote>
  <w:footnote w:type="continuationSeparator" w:id="1">
    <w:p w:rsidR="007027D4" w:rsidRDefault="007027D4" w:rsidP="00724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056E"/>
    <w:multiLevelType w:val="hybridMultilevel"/>
    <w:tmpl w:val="04D82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BA09C7"/>
    <w:multiLevelType w:val="hybridMultilevel"/>
    <w:tmpl w:val="AB08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D4B67"/>
    <w:multiLevelType w:val="hybridMultilevel"/>
    <w:tmpl w:val="D566357A"/>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3">
    <w:nsid w:val="2E885F55"/>
    <w:multiLevelType w:val="hybridMultilevel"/>
    <w:tmpl w:val="F74C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C6A6C"/>
    <w:multiLevelType w:val="hybridMultilevel"/>
    <w:tmpl w:val="6CE64A9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5">
    <w:nsid w:val="4E393316"/>
    <w:multiLevelType w:val="hybridMultilevel"/>
    <w:tmpl w:val="FBFEF3C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6">
    <w:nsid w:val="5280317B"/>
    <w:multiLevelType w:val="hybridMultilevel"/>
    <w:tmpl w:val="3F1EDD90"/>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7">
    <w:nsid w:val="55BF3E05"/>
    <w:multiLevelType w:val="hybridMultilevel"/>
    <w:tmpl w:val="06DA14C8"/>
    <w:lvl w:ilvl="0" w:tplc="0D0240C6">
      <w:start w:val="1"/>
      <w:numFmt w:val="decimal"/>
      <w:lvlText w:val="%1-"/>
      <w:lvlJc w:val="left"/>
      <w:pPr>
        <w:tabs>
          <w:tab w:val="num" w:pos="765"/>
        </w:tabs>
        <w:ind w:left="76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575913"/>
    <w:multiLevelType w:val="multilevel"/>
    <w:tmpl w:val="D1007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C96D9C"/>
    <w:multiLevelType w:val="hybridMultilevel"/>
    <w:tmpl w:val="5276CA9C"/>
    <w:lvl w:ilvl="0" w:tplc="7AC8E004">
      <w:start w:val="1"/>
      <w:numFmt w:val="decimal"/>
      <w:lvlText w:val="%1-"/>
      <w:lvlJc w:val="left"/>
      <w:pPr>
        <w:tabs>
          <w:tab w:val="num" w:pos="585"/>
        </w:tabs>
        <w:ind w:left="585" w:hanging="495"/>
      </w:pPr>
      <w:rPr>
        <w:rFonts w:hint="default"/>
        <w:lang w:bidi="ar-SA"/>
      </w:rPr>
    </w:lvl>
    <w:lvl w:ilvl="1" w:tplc="5CB2B468">
      <w:start w:val="1"/>
      <w:numFmt w:val="bullet"/>
      <w:lvlText w:val="-"/>
      <w:lvlJc w:val="left"/>
      <w:pPr>
        <w:tabs>
          <w:tab w:val="num" w:pos="1440"/>
        </w:tabs>
        <w:ind w:left="1440" w:hanging="360"/>
      </w:pPr>
      <w:rPr>
        <w:rFonts w:ascii="Corbel" w:hAnsi="Corbel" w:cs="Corbel" w:hint="default"/>
        <w:bCs w:val="0"/>
        <w:iCs w:val="0"/>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8732326"/>
    <w:multiLevelType w:val="hybridMultilevel"/>
    <w:tmpl w:val="39EA0F7C"/>
    <w:lvl w:ilvl="0" w:tplc="0D0240C6">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8F753D"/>
    <w:multiLevelType w:val="hybridMultilevel"/>
    <w:tmpl w:val="9FF04BFC"/>
    <w:lvl w:ilvl="0" w:tplc="8C9246FC">
      <w:start w:val="1"/>
      <w:numFmt w:val="decimal"/>
      <w:lvlText w:val="%1."/>
      <w:lvlJc w:val="left"/>
      <w:pPr>
        <w:ind w:left="1197" w:hanging="360"/>
      </w:pPr>
      <w:rPr>
        <w:b/>
        <w:bCs/>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num w:numId="1">
    <w:abstractNumId w:val="9"/>
  </w:num>
  <w:num w:numId="2">
    <w:abstractNumId w:val="10"/>
  </w:num>
  <w:num w:numId="3">
    <w:abstractNumId w:val="7"/>
  </w:num>
  <w:num w:numId="4">
    <w:abstractNumId w:val="1"/>
  </w:num>
  <w:num w:numId="5">
    <w:abstractNumId w:val="3"/>
  </w:num>
  <w:num w:numId="6">
    <w:abstractNumId w:val="0"/>
  </w:num>
  <w:num w:numId="7">
    <w:abstractNumId w:val="11"/>
  </w:num>
  <w:num w:numId="8">
    <w:abstractNumId w:val="5"/>
  </w:num>
  <w:num w:numId="9">
    <w:abstractNumId w:val="4"/>
  </w:num>
  <w:num w:numId="10">
    <w:abstractNumId w:val="2"/>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evenAndOddHeaders/>
  <w:drawingGridHorizontalSpacing w:val="12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724F9E"/>
    <w:rsid w:val="00023963"/>
    <w:rsid w:val="000773AD"/>
    <w:rsid w:val="00090D03"/>
    <w:rsid w:val="000A313C"/>
    <w:rsid w:val="000A64F3"/>
    <w:rsid w:val="000E798C"/>
    <w:rsid w:val="00107FB1"/>
    <w:rsid w:val="00112F4D"/>
    <w:rsid w:val="00120E59"/>
    <w:rsid w:val="00125D5D"/>
    <w:rsid w:val="00152F28"/>
    <w:rsid w:val="00191441"/>
    <w:rsid w:val="00192FF2"/>
    <w:rsid w:val="001E7642"/>
    <w:rsid w:val="002067E0"/>
    <w:rsid w:val="002B5EC7"/>
    <w:rsid w:val="002C6991"/>
    <w:rsid w:val="002E6071"/>
    <w:rsid w:val="002F601B"/>
    <w:rsid w:val="00316678"/>
    <w:rsid w:val="00321CB1"/>
    <w:rsid w:val="003317E2"/>
    <w:rsid w:val="003D140A"/>
    <w:rsid w:val="003F2FDF"/>
    <w:rsid w:val="004478F6"/>
    <w:rsid w:val="00462C9B"/>
    <w:rsid w:val="004D3D42"/>
    <w:rsid w:val="004E0C6A"/>
    <w:rsid w:val="004F69EA"/>
    <w:rsid w:val="005320CD"/>
    <w:rsid w:val="00571B9A"/>
    <w:rsid w:val="005855A6"/>
    <w:rsid w:val="0059775A"/>
    <w:rsid w:val="005D157C"/>
    <w:rsid w:val="006177E7"/>
    <w:rsid w:val="00617EFF"/>
    <w:rsid w:val="00680183"/>
    <w:rsid w:val="006A7A12"/>
    <w:rsid w:val="007027D4"/>
    <w:rsid w:val="007077FD"/>
    <w:rsid w:val="00724F9E"/>
    <w:rsid w:val="00726657"/>
    <w:rsid w:val="0077311C"/>
    <w:rsid w:val="0077754A"/>
    <w:rsid w:val="00782DD8"/>
    <w:rsid w:val="007A3150"/>
    <w:rsid w:val="007C0B71"/>
    <w:rsid w:val="007D680C"/>
    <w:rsid w:val="007F4687"/>
    <w:rsid w:val="00801E9A"/>
    <w:rsid w:val="00805D25"/>
    <w:rsid w:val="00854D7F"/>
    <w:rsid w:val="0089123A"/>
    <w:rsid w:val="008A3510"/>
    <w:rsid w:val="008A4C5E"/>
    <w:rsid w:val="008E1F5E"/>
    <w:rsid w:val="009674D8"/>
    <w:rsid w:val="009846A6"/>
    <w:rsid w:val="009C193D"/>
    <w:rsid w:val="009E13E2"/>
    <w:rsid w:val="009E5E16"/>
    <w:rsid w:val="00A0456E"/>
    <w:rsid w:val="00AA08F9"/>
    <w:rsid w:val="00AE7F8A"/>
    <w:rsid w:val="00AF28C7"/>
    <w:rsid w:val="00AF4AC6"/>
    <w:rsid w:val="00B11492"/>
    <w:rsid w:val="00B15493"/>
    <w:rsid w:val="00B2073C"/>
    <w:rsid w:val="00B222AE"/>
    <w:rsid w:val="00B34776"/>
    <w:rsid w:val="00B976B0"/>
    <w:rsid w:val="00BD599D"/>
    <w:rsid w:val="00BD62E9"/>
    <w:rsid w:val="00C02A3C"/>
    <w:rsid w:val="00C36C24"/>
    <w:rsid w:val="00C64834"/>
    <w:rsid w:val="00D238EA"/>
    <w:rsid w:val="00D821D3"/>
    <w:rsid w:val="00D85BA7"/>
    <w:rsid w:val="00D9208C"/>
    <w:rsid w:val="00D974C8"/>
    <w:rsid w:val="00DA2337"/>
    <w:rsid w:val="00DC6940"/>
    <w:rsid w:val="00DE0811"/>
    <w:rsid w:val="00E00DB4"/>
    <w:rsid w:val="00E37638"/>
    <w:rsid w:val="00E577BB"/>
    <w:rsid w:val="00E677D1"/>
    <w:rsid w:val="00E702B9"/>
    <w:rsid w:val="00E975FE"/>
    <w:rsid w:val="00EE7484"/>
    <w:rsid w:val="00F40A8F"/>
    <w:rsid w:val="00F61E03"/>
    <w:rsid w:val="00FB3759"/>
    <w:rsid w:val="00FB5F09"/>
    <w:rsid w:val="00FC1505"/>
    <w:rsid w:val="00FF52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F9E"/>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4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724F9E"/>
    <w:rPr>
      <w:rFonts w:ascii="Tahoma" w:hAnsi="Tahoma" w:cs="Tahoma"/>
      <w:sz w:val="16"/>
      <w:szCs w:val="16"/>
    </w:rPr>
  </w:style>
  <w:style w:type="character" w:customStyle="1" w:styleId="Char">
    <w:name w:val="نص في بالون Char"/>
    <w:basedOn w:val="a0"/>
    <w:link w:val="a4"/>
    <w:uiPriority w:val="99"/>
    <w:semiHidden/>
    <w:rsid w:val="00724F9E"/>
    <w:rPr>
      <w:rFonts w:ascii="Tahoma" w:hAnsi="Tahoma" w:cs="Tahoma"/>
      <w:sz w:val="16"/>
      <w:szCs w:val="16"/>
    </w:rPr>
  </w:style>
  <w:style w:type="paragraph" w:styleId="a5">
    <w:name w:val="header"/>
    <w:basedOn w:val="a"/>
    <w:link w:val="Char0"/>
    <w:uiPriority w:val="99"/>
    <w:semiHidden/>
    <w:unhideWhenUsed/>
    <w:rsid w:val="00724F9E"/>
    <w:pPr>
      <w:tabs>
        <w:tab w:val="center" w:pos="4153"/>
        <w:tab w:val="right" w:pos="8306"/>
      </w:tabs>
    </w:pPr>
  </w:style>
  <w:style w:type="character" w:customStyle="1" w:styleId="Char0">
    <w:name w:val="رأس صفحة Char"/>
    <w:basedOn w:val="a0"/>
    <w:link w:val="a5"/>
    <w:uiPriority w:val="99"/>
    <w:semiHidden/>
    <w:rsid w:val="00724F9E"/>
  </w:style>
  <w:style w:type="paragraph" w:styleId="a6">
    <w:name w:val="footer"/>
    <w:basedOn w:val="a"/>
    <w:link w:val="Char1"/>
    <w:uiPriority w:val="99"/>
    <w:semiHidden/>
    <w:unhideWhenUsed/>
    <w:rsid w:val="00724F9E"/>
    <w:pPr>
      <w:tabs>
        <w:tab w:val="center" w:pos="4153"/>
        <w:tab w:val="right" w:pos="8306"/>
      </w:tabs>
    </w:pPr>
  </w:style>
  <w:style w:type="character" w:customStyle="1" w:styleId="Char1">
    <w:name w:val="تذييل صفحة Char"/>
    <w:basedOn w:val="a0"/>
    <w:link w:val="a6"/>
    <w:uiPriority w:val="99"/>
    <w:semiHidden/>
    <w:rsid w:val="00724F9E"/>
  </w:style>
  <w:style w:type="paragraph" w:styleId="a7">
    <w:name w:val="caption"/>
    <w:basedOn w:val="a"/>
    <w:next w:val="a"/>
    <w:qFormat/>
    <w:rsid w:val="00724F9E"/>
    <w:rPr>
      <w:b/>
      <w:bCs/>
      <w:sz w:val="20"/>
      <w:szCs w:val="20"/>
    </w:rPr>
  </w:style>
  <w:style w:type="character" w:styleId="a8">
    <w:name w:val="Emphasis"/>
    <w:qFormat/>
    <w:rsid w:val="00724F9E"/>
    <w:rPr>
      <w:i/>
      <w:iCs/>
    </w:rPr>
  </w:style>
  <w:style w:type="paragraph" w:styleId="a9">
    <w:name w:val="List Paragraph"/>
    <w:basedOn w:val="a"/>
    <w:uiPriority w:val="34"/>
    <w:qFormat/>
    <w:rsid w:val="00724F9E"/>
    <w:pPr>
      <w:ind w:left="720"/>
      <w:contextualSpacing/>
    </w:pPr>
  </w:style>
</w:styles>
</file>

<file path=word/webSettings.xml><?xml version="1.0" encoding="utf-8"?>
<w:webSettings xmlns:r="http://schemas.openxmlformats.org/officeDocument/2006/relationships" xmlns:w="http://schemas.openxmlformats.org/wordprocessingml/2006/main">
  <w:divs>
    <w:div w:id="2062047262">
      <w:bodyDiv w:val="1"/>
      <w:marLeft w:val="0"/>
      <w:marRight w:val="0"/>
      <w:marTop w:val="0"/>
      <w:marBottom w:val="0"/>
      <w:divBdr>
        <w:top w:val="none" w:sz="0" w:space="0" w:color="auto"/>
        <w:left w:val="none" w:sz="0" w:space="0" w:color="auto"/>
        <w:bottom w:val="none" w:sz="0" w:space="0" w:color="auto"/>
        <w:right w:val="none" w:sz="0" w:space="0" w:color="auto"/>
      </w:divBdr>
      <w:divsChild>
        <w:div w:id="954602451">
          <w:marLeft w:val="0"/>
          <w:marRight w:val="0"/>
          <w:marTop w:val="0"/>
          <w:marBottom w:val="0"/>
          <w:divBdr>
            <w:top w:val="none" w:sz="0" w:space="0" w:color="auto"/>
            <w:left w:val="none" w:sz="0" w:space="0" w:color="auto"/>
            <w:bottom w:val="none" w:sz="0" w:space="0" w:color="auto"/>
            <w:right w:val="none" w:sz="0" w:space="0" w:color="auto"/>
          </w:divBdr>
        </w:div>
        <w:div w:id="566303662">
          <w:marLeft w:val="0"/>
          <w:marRight w:val="0"/>
          <w:marTop w:val="0"/>
          <w:marBottom w:val="0"/>
          <w:divBdr>
            <w:top w:val="none" w:sz="0" w:space="0" w:color="auto"/>
            <w:left w:val="none" w:sz="0" w:space="0" w:color="auto"/>
            <w:bottom w:val="none" w:sz="0" w:space="0" w:color="auto"/>
            <w:right w:val="none" w:sz="0" w:space="0" w:color="auto"/>
          </w:divBdr>
        </w:div>
        <w:div w:id="1867982721">
          <w:marLeft w:val="0"/>
          <w:marRight w:val="0"/>
          <w:marTop w:val="0"/>
          <w:marBottom w:val="0"/>
          <w:divBdr>
            <w:top w:val="none" w:sz="0" w:space="0" w:color="auto"/>
            <w:left w:val="none" w:sz="0" w:space="0" w:color="auto"/>
            <w:bottom w:val="none" w:sz="0" w:space="0" w:color="auto"/>
            <w:right w:val="none" w:sz="0" w:space="0" w:color="auto"/>
          </w:divBdr>
        </w:div>
        <w:div w:id="472412010">
          <w:marLeft w:val="0"/>
          <w:marRight w:val="0"/>
          <w:marTop w:val="0"/>
          <w:marBottom w:val="0"/>
          <w:divBdr>
            <w:top w:val="none" w:sz="0" w:space="0" w:color="auto"/>
            <w:left w:val="none" w:sz="0" w:space="0" w:color="auto"/>
            <w:bottom w:val="none" w:sz="0" w:space="0" w:color="auto"/>
            <w:right w:val="none" w:sz="0" w:space="0" w:color="auto"/>
          </w:divBdr>
        </w:div>
        <w:div w:id="1746801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4.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4CB58-F495-4D88-B197-A6EB01AACFBE}"/>
</file>

<file path=customXml/itemProps2.xml><?xml version="1.0" encoding="utf-8"?>
<ds:datastoreItem xmlns:ds="http://schemas.openxmlformats.org/officeDocument/2006/customXml" ds:itemID="{BFA6990B-2211-4510-A7B9-EF5B640E8292}"/>
</file>

<file path=customXml/itemProps3.xml><?xml version="1.0" encoding="utf-8"?>
<ds:datastoreItem xmlns:ds="http://schemas.openxmlformats.org/officeDocument/2006/customXml" ds:itemID="{F202F9E1-44C2-4E90-B18F-0C5A67B64888}"/>
</file>

<file path=customXml/itemProps4.xml><?xml version="1.0" encoding="utf-8"?>
<ds:datastoreItem xmlns:ds="http://schemas.openxmlformats.org/officeDocument/2006/customXml" ds:itemID="{05B63417-D382-4238-AFE4-E6746DD3C4A4}"/>
</file>

<file path=docProps/app.xml><?xml version="1.0" encoding="utf-8"?>
<Properties xmlns="http://schemas.openxmlformats.org/officeDocument/2006/extended-properties" xmlns:vt="http://schemas.openxmlformats.org/officeDocument/2006/docPropsVTypes">
  <Template>Normal.dotm</Template>
  <TotalTime>1</TotalTime>
  <Pages>4</Pages>
  <Words>655</Words>
  <Characters>3738</Characters>
  <Application>Microsoft Office Word</Application>
  <DocSecurity>0</DocSecurity>
  <Lines>31</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MMK@AETG</dc:creator>
  <cp:lastModifiedBy>mutah</cp:lastModifiedBy>
  <cp:revision>2</cp:revision>
  <cp:lastPrinted>2016-11-21T06:29:00Z</cp:lastPrinted>
  <dcterms:created xsi:type="dcterms:W3CDTF">2018-02-07T07:20:00Z</dcterms:created>
  <dcterms:modified xsi:type="dcterms:W3CDTF">2018-02-07T07:20:00Z</dcterms:modified>
</cp:coreProperties>
</file>